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color w:val="000000" w:themeColor="text1"/>
          <w:szCs w:val="24"/>
        </w:rPr>
        <w:id w:val="-808551268"/>
        <w:docPartObj>
          <w:docPartGallery w:val="Cover Pages"/>
          <w:docPartUnique/>
        </w:docPartObj>
      </w:sdtPr>
      <w:sdtEndPr>
        <w:rPr>
          <w:b w:val="0"/>
          <w:bCs w:val="0"/>
          <w:szCs w:val="22"/>
        </w:rPr>
      </w:sdtEndPr>
      <w:sdtContent>
        <w:p w14:paraId="08149337" w14:textId="77777777" w:rsidR="00982511" w:rsidRPr="0087090C" w:rsidRDefault="00982511" w:rsidP="00982511">
          <w:pPr>
            <w:shd w:val="clear" w:color="auto" w:fill="FFFFFF"/>
            <w:spacing w:after="0" w:line="240" w:lineRule="auto"/>
            <w:ind w:right="-1"/>
            <w:jc w:val="center"/>
            <w:rPr>
              <w:rFonts w:eastAsia="Times New Roman"/>
              <w:color w:val="000000" w:themeColor="text1"/>
              <w:spacing w:val="-1"/>
              <w:szCs w:val="24"/>
            </w:rPr>
          </w:pPr>
          <w:r w:rsidRPr="0087090C">
            <w:rPr>
              <w:rFonts w:eastAsia="Times New Roman"/>
              <w:b/>
              <w:color w:val="000000" w:themeColor="text1"/>
              <w:szCs w:val="24"/>
            </w:rPr>
            <w:t>DRUSKININKŲ SAVIVALDYBĖS ADMINISTRACIJA</w:t>
          </w:r>
        </w:p>
        <w:p w14:paraId="186067E5" w14:textId="77777777" w:rsidR="00982511" w:rsidRPr="0087090C" w:rsidRDefault="00982511" w:rsidP="00982511">
          <w:pPr>
            <w:spacing w:after="0" w:line="240" w:lineRule="auto"/>
            <w:contextualSpacing/>
            <w:jc w:val="center"/>
            <w:rPr>
              <w:color w:val="000000" w:themeColor="text1"/>
              <w:szCs w:val="24"/>
            </w:rPr>
          </w:pPr>
          <w:r w:rsidRPr="0087090C">
            <w:rPr>
              <w:color w:val="000000" w:themeColor="text1"/>
              <w:szCs w:val="24"/>
            </w:rPr>
            <w:t>Vilniaus al. 18, 66119 Druskininkai</w:t>
          </w:r>
        </w:p>
        <w:p w14:paraId="46315E48" w14:textId="457E8309" w:rsidR="00C32E53" w:rsidRPr="0087090C" w:rsidRDefault="00C32E53" w:rsidP="005B1F01">
          <w:pPr>
            <w:spacing w:after="120" w:line="20" w:lineRule="atLeast"/>
            <w:contextualSpacing/>
            <w:jc w:val="center"/>
            <w:rPr>
              <w:rFonts w:cstheme="minorHAnsi"/>
              <w:color w:val="000000" w:themeColor="text1"/>
              <w:szCs w:val="24"/>
            </w:rPr>
          </w:pPr>
        </w:p>
        <w:p w14:paraId="4B92F888" w14:textId="68675489" w:rsidR="00C32E53" w:rsidRPr="0087090C" w:rsidRDefault="00C32E53" w:rsidP="005B1F01">
          <w:pPr>
            <w:tabs>
              <w:tab w:val="left" w:pos="870"/>
            </w:tabs>
            <w:spacing w:after="120" w:line="20" w:lineRule="atLeast"/>
            <w:contextualSpacing/>
            <w:jc w:val="center"/>
            <w:rPr>
              <w:rFonts w:cstheme="minorHAnsi"/>
              <w:color w:val="000000" w:themeColor="text1"/>
              <w:szCs w:val="24"/>
            </w:rPr>
          </w:pPr>
        </w:p>
        <w:p w14:paraId="47B8E29B" w14:textId="1ADA2B87" w:rsidR="00D526C8" w:rsidRPr="0087090C" w:rsidRDefault="00D526C8" w:rsidP="005B1F01">
          <w:pPr>
            <w:spacing w:after="120" w:line="20" w:lineRule="atLeast"/>
            <w:contextualSpacing/>
            <w:jc w:val="center"/>
            <w:rPr>
              <w:rFonts w:cstheme="minorHAnsi"/>
              <w:color w:val="000000" w:themeColor="text1"/>
              <w:szCs w:val="24"/>
            </w:rPr>
          </w:pPr>
        </w:p>
        <w:p w14:paraId="173D34B9" w14:textId="77777777" w:rsidR="005443ED" w:rsidRPr="0087090C" w:rsidRDefault="005443ED" w:rsidP="005443ED">
          <w:pPr>
            <w:spacing w:after="0" w:line="240" w:lineRule="auto"/>
            <w:ind w:left="5245"/>
            <w:contextualSpacing/>
            <w:rPr>
              <w:color w:val="000000" w:themeColor="text1"/>
              <w:szCs w:val="24"/>
            </w:rPr>
          </w:pPr>
          <w:r w:rsidRPr="0087090C">
            <w:rPr>
              <w:color w:val="000000" w:themeColor="text1"/>
              <w:szCs w:val="24"/>
            </w:rPr>
            <w:t>PATVIRTINTA</w:t>
          </w:r>
        </w:p>
        <w:p w14:paraId="221C6630" w14:textId="70EE6382" w:rsidR="005443ED" w:rsidRPr="0087090C" w:rsidRDefault="005443ED" w:rsidP="07B62D48">
          <w:pPr>
            <w:spacing w:after="0" w:line="240" w:lineRule="auto"/>
            <w:ind w:left="5245"/>
            <w:contextualSpacing/>
            <w:rPr>
              <w:color w:val="000000" w:themeColor="text1"/>
              <w:szCs w:val="24"/>
            </w:rPr>
          </w:pPr>
          <w:r w:rsidRPr="008621FD">
            <w:rPr>
              <w:color w:val="000000" w:themeColor="text1"/>
              <w:szCs w:val="24"/>
            </w:rPr>
            <w:t xml:space="preserve">Viešojo pirkimo komisijos </w:t>
          </w:r>
          <w:r w:rsidRPr="00886FB8">
            <w:rPr>
              <w:color w:val="000000" w:themeColor="text1"/>
              <w:szCs w:val="24"/>
            </w:rPr>
            <w:t>202</w:t>
          </w:r>
          <w:r w:rsidR="007C69D7" w:rsidRPr="00886FB8">
            <w:rPr>
              <w:color w:val="000000" w:themeColor="text1"/>
              <w:szCs w:val="24"/>
            </w:rPr>
            <w:t>6</w:t>
          </w:r>
          <w:r w:rsidRPr="00886FB8">
            <w:rPr>
              <w:color w:val="000000" w:themeColor="text1"/>
              <w:szCs w:val="24"/>
            </w:rPr>
            <w:t xml:space="preserve"> m.</w:t>
          </w:r>
          <w:r w:rsidR="00886FB8" w:rsidRPr="00886FB8">
            <w:rPr>
              <w:color w:val="000000" w:themeColor="text1"/>
              <w:szCs w:val="24"/>
            </w:rPr>
            <w:t xml:space="preserve"> vasario 17</w:t>
          </w:r>
          <w:r w:rsidR="00886FB8">
            <w:rPr>
              <w:color w:val="000000" w:themeColor="text1"/>
              <w:szCs w:val="24"/>
            </w:rPr>
            <w:t xml:space="preserve"> </w:t>
          </w:r>
          <w:r w:rsidRPr="00886FB8">
            <w:rPr>
              <w:color w:val="000000" w:themeColor="text1"/>
              <w:szCs w:val="24"/>
            </w:rPr>
            <w:t>d.</w:t>
          </w:r>
        </w:p>
        <w:p w14:paraId="36891621" w14:textId="77777777" w:rsidR="005443ED" w:rsidRPr="0087090C" w:rsidRDefault="005443ED" w:rsidP="005443ED">
          <w:pPr>
            <w:spacing w:after="0" w:line="240" w:lineRule="auto"/>
            <w:ind w:left="5245"/>
            <w:contextualSpacing/>
            <w:rPr>
              <w:color w:val="000000" w:themeColor="text1"/>
              <w:szCs w:val="24"/>
            </w:rPr>
          </w:pPr>
          <w:r w:rsidRPr="0087090C">
            <w:rPr>
              <w:color w:val="000000" w:themeColor="text1"/>
              <w:szCs w:val="24"/>
            </w:rPr>
            <w:t>nutarimu (Komisijos posėdžio protokolas Nr. 1)</w:t>
          </w:r>
        </w:p>
        <w:p w14:paraId="7350A7E2" w14:textId="78457EBC" w:rsidR="00D526C8" w:rsidRPr="0087090C" w:rsidRDefault="00D526C8" w:rsidP="004E4612">
          <w:pPr>
            <w:spacing w:after="120" w:line="20" w:lineRule="atLeast"/>
            <w:contextualSpacing/>
            <w:jc w:val="center"/>
            <w:rPr>
              <w:rFonts w:cstheme="minorHAnsi"/>
              <w:color w:val="000000" w:themeColor="text1"/>
              <w:szCs w:val="24"/>
            </w:rPr>
          </w:pPr>
        </w:p>
        <w:p w14:paraId="0D6D3731" w14:textId="23E322C5" w:rsidR="002C113A" w:rsidRDefault="003902AB" w:rsidP="003902AB">
          <w:pPr>
            <w:spacing w:after="0" w:line="240" w:lineRule="auto"/>
            <w:contextualSpacing/>
            <w:jc w:val="center"/>
            <w:rPr>
              <w:b/>
              <w:bCs/>
              <w:color w:val="000000" w:themeColor="text1"/>
              <w:szCs w:val="24"/>
            </w:rPr>
          </w:pPr>
          <w:r w:rsidRPr="0087090C">
            <w:rPr>
              <w:b/>
              <w:bCs/>
              <w:color w:val="000000" w:themeColor="text1"/>
              <w:szCs w:val="24"/>
            </w:rPr>
            <w:t>SUPAPRASTINTO VIEŠOJO PIRKIMO „</w:t>
          </w:r>
          <w:bookmarkStart w:id="0" w:name="_Hlk215261719"/>
          <w:r w:rsidR="002C113A" w:rsidRPr="002C113A">
            <w:rPr>
              <w:b/>
              <w:szCs w:val="24"/>
            </w:rPr>
            <w:t>DRUSKININKŲ SAVIVALDYBĖS APLINKOS MONITORINGO PROGRAMOS 2026-203</w:t>
          </w:r>
          <w:r w:rsidR="00417739">
            <w:rPr>
              <w:b/>
              <w:szCs w:val="24"/>
            </w:rPr>
            <w:t>1</w:t>
          </w:r>
          <w:r w:rsidR="002C113A" w:rsidRPr="002C113A">
            <w:rPr>
              <w:b/>
              <w:szCs w:val="24"/>
            </w:rPr>
            <w:t xml:space="preserve"> M. VYKDYMO PASLAUGŲ</w:t>
          </w:r>
          <w:bookmarkEnd w:id="0"/>
          <w:r w:rsidRPr="002C113A">
            <w:rPr>
              <w:b/>
              <w:bCs/>
              <w:color w:val="000000" w:themeColor="text1"/>
              <w:szCs w:val="24"/>
            </w:rPr>
            <w:t>“</w:t>
          </w:r>
          <w:r w:rsidRPr="0087090C">
            <w:rPr>
              <w:b/>
              <w:bCs/>
              <w:color w:val="000000" w:themeColor="text1"/>
              <w:szCs w:val="24"/>
            </w:rPr>
            <w:t xml:space="preserve"> </w:t>
          </w:r>
        </w:p>
        <w:p w14:paraId="20AA3FFA" w14:textId="77777777" w:rsidR="002C113A" w:rsidRDefault="002C113A" w:rsidP="003902AB">
          <w:pPr>
            <w:spacing w:after="0" w:line="240" w:lineRule="auto"/>
            <w:contextualSpacing/>
            <w:jc w:val="center"/>
            <w:rPr>
              <w:b/>
              <w:bCs/>
              <w:color w:val="000000" w:themeColor="text1"/>
              <w:szCs w:val="24"/>
            </w:rPr>
          </w:pPr>
        </w:p>
        <w:p w14:paraId="73B59439" w14:textId="31EB084D" w:rsidR="003902AB" w:rsidRPr="0087090C" w:rsidRDefault="003902AB" w:rsidP="003902AB">
          <w:pPr>
            <w:spacing w:after="0" w:line="240" w:lineRule="auto"/>
            <w:contextualSpacing/>
            <w:jc w:val="center"/>
            <w:rPr>
              <w:b/>
              <w:bCs/>
              <w:color w:val="000000" w:themeColor="text1"/>
              <w:szCs w:val="24"/>
            </w:rPr>
          </w:pPr>
          <w:r w:rsidRPr="0087090C">
            <w:rPr>
              <w:b/>
              <w:bCs/>
              <w:color w:val="000000" w:themeColor="text1"/>
              <w:szCs w:val="24"/>
            </w:rPr>
            <w:t>ATVIRO KONKURSO SPECIALIOSIOS SĄLYGOS</w:t>
          </w:r>
        </w:p>
        <w:p w14:paraId="0FC90D8B" w14:textId="77777777" w:rsidR="00D526C8" w:rsidRPr="0087090C" w:rsidRDefault="00D526C8" w:rsidP="0048654D">
          <w:pPr>
            <w:spacing w:after="120" w:line="20" w:lineRule="atLeast"/>
            <w:contextualSpacing/>
            <w:rPr>
              <w:rFonts w:cstheme="minorHAnsi"/>
              <w:color w:val="000000" w:themeColor="text1"/>
              <w:szCs w:val="24"/>
            </w:rPr>
          </w:pPr>
        </w:p>
        <w:p w14:paraId="517C01D9" w14:textId="77777777" w:rsidR="001C24BC" w:rsidRPr="0087090C" w:rsidRDefault="005F13F0" w:rsidP="004E4612">
          <w:pPr>
            <w:spacing w:after="120" w:line="20" w:lineRule="atLeast"/>
            <w:contextualSpacing/>
            <w:rPr>
              <w:rFonts w:cstheme="minorHAnsi"/>
              <w:color w:val="000000" w:themeColor="text1"/>
              <w:szCs w:val="24"/>
            </w:rPr>
          </w:pPr>
          <w:r w:rsidRPr="0087090C">
            <w:rPr>
              <w:rFonts w:cstheme="minorHAnsi"/>
              <w:color w:val="000000" w:themeColor="text1"/>
              <w:szCs w:val="24"/>
            </w:rPr>
            <w:br w:type="page"/>
          </w:r>
        </w:p>
        <w:sdt>
          <w:sdtPr>
            <w:rPr>
              <w:rFonts w:asciiTheme="minorHAnsi" w:eastAsiaTheme="minorEastAsia" w:hAnsiTheme="minorHAnsi" w:cstheme="minorBidi"/>
              <w:b/>
              <w:bCs/>
              <w:smallCaps/>
              <w:color w:val="000000" w:themeColor="text1"/>
              <w:sz w:val="22"/>
              <w:szCs w:val="22"/>
              <w:shd w:val="clear" w:color="auto" w:fill="E6E6E6"/>
            </w:rPr>
            <w:id w:val="707541176"/>
            <w:docPartObj>
              <w:docPartGallery w:val="Table of Contents"/>
              <w:docPartUnique/>
            </w:docPartObj>
          </w:sdtPr>
          <w:sdtEndPr>
            <w:rPr>
              <w:rFonts w:ascii="Times New Roman" w:eastAsia="Calibri" w:hAnsi="Times New Roman" w:cs="Times New Roman"/>
              <w:b w:val="0"/>
              <w:bCs w:val="0"/>
              <w:smallCaps w:val="0"/>
              <w:sz w:val="24"/>
            </w:rPr>
          </w:sdtEndPr>
          <w:sdtContent>
            <w:p w14:paraId="7C6E5D7B" w14:textId="45A5A38A" w:rsidR="001C24BC" w:rsidRPr="005B1F01"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5B1F01">
                <w:rPr>
                  <w:rFonts w:asciiTheme="minorHAnsi" w:hAnsiTheme="minorHAnsi" w:cstheme="minorHAnsi"/>
                  <w:color w:val="000000" w:themeColor="text1"/>
                </w:rPr>
                <w:t>TURINYS</w:t>
              </w:r>
            </w:p>
            <w:p w14:paraId="13C21352" w14:textId="73272E6E" w:rsidR="00660C88" w:rsidRDefault="001C24BC">
              <w:pPr>
                <w:pStyle w:val="Turinys1"/>
                <w:tabs>
                  <w:tab w:val="left" w:pos="720"/>
                </w:tabs>
                <w:rPr>
                  <w:rFonts w:asciiTheme="minorHAnsi" w:eastAsiaTheme="minorEastAsia" w:hAnsiTheme="minorHAnsi" w:cstheme="minorBidi"/>
                  <w:noProof/>
                  <w:kern w:val="2"/>
                  <w:szCs w:val="24"/>
                  <w:lang w:eastAsia="lt-LT"/>
                  <w14:ligatures w14:val="standardContextual"/>
                </w:rPr>
              </w:pPr>
              <w:r w:rsidRPr="005B1F01">
                <w:rPr>
                  <w:rFonts w:cstheme="minorHAnsi"/>
                  <w:color w:val="000000" w:themeColor="text1"/>
                  <w:shd w:val="clear" w:color="auto" w:fill="E6E6E6"/>
                </w:rPr>
                <w:fldChar w:fldCharType="begin"/>
              </w:r>
              <w:r w:rsidRPr="005B1F01">
                <w:rPr>
                  <w:rFonts w:cstheme="minorHAnsi"/>
                  <w:color w:val="000000" w:themeColor="text1"/>
                </w:rPr>
                <w:instrText xml:space="preserve"> TOC \o "1-3" \h \z \u </w:instrText>
              </w:r>
              <w:r w:rsidRPr="005B1F01">
                <w:rPr>
                  <w:rFonts w:cstheme="minorHAnsi"/>
                  <w:color w:val="000000" w:themeColor="text1"/>
                  <w:shd w:val="clear" w:color="auto" w:fill="E6E6E6"/>
                </w:rPr>
                <w:fldChar w:fldCharType="separate"/>
              </w:r>
              <w:hyperlink w:anchor="_Toc221713795" w:history="1">
                <w:r w:rsidR="00660C88" w:rsidRPr="008B6BE6">
                  <w:rPr>
                    <w:rStyle w:val="Hipersaitas"/>
                    <w:noProof/>
                  </w:rPr>
                  <w:t>1.</w:t>
                </w:r>
                <w:r w:rsidR="00660C88">
                  <w:rPr>
                    <w:rFonts w:asciiTheme="minorHAnsi" w:eastAsiaTheme="minorEastAsia" w:hAnsiTheme="minorHAnsi" w:cstheme="minorBidi"/>
                    <w:noProof/>
                    <w:kern w:val="2"/>
                    <w:szCs w:val="24"/>
                    <w:lang w:eastAsia="lt-LT"/>
                    <w14:ligatures w14:val="standardContextual"/>
                  </w:rPr>
                  <w:tab/>
                </w:r>
                <w:r w:rsidR="00660C88" w:rsidRPr="008B6BE6">
                  <w:rPr>
                    <w:rStyle w:val="Hipersaitas"/>
                    <w:b/>
                    <w:bCs/>
                    <w:noProof/>
                  </w:rPr>
                  <w:t>Bendra informacija</w:t>
                </w:r>
                <w:r w:rsidR="00660C88">
                  <w:rPr>
                    <w:noProof/>
                    <w:webHidden/>
                  </w:rPr>
                  <w:tab/>
                </w:r>
                <w:r w:rsidR="00660C88">
                  <w:rPr>
                    <w:noProof/>
                    <w:webHidden/>
                  </w:rPr>
                  <w:fldChar w:fldCharType="begin"/>
                </w:r>
                <w:r w:rsidR="00660C88">
                  <w:rPr>
                    <w:noProof/>
                    <w:webHidden/>
                  </w:rPr>
                  <w:instrText xml:space="preserve"> PAGEREF _Toc221713795 \h </w:instrText>
                </w:r>
                <w:r w:rsidR="00660C88">
                  <w:rPr>
                    <w:noProof/>
                    <w:webHidden/>
                  </w:rPr>
                </w:r>
                <w:r w:rsidR="00660C88">
                  <w:rPr>
                    <w:noProof/>
                    <w:webHidden/>
                  </w:rPr>
                  <w:fldChar w:fldCharType="separate"/>
                </w:r>
                <w:r w:rsidR="00660C88">
                  <w:rPr>
                    <w:noProof/>
                    <w:webHidden/>
                  </w:rPr>
                  <w:t>2</w:t>
                </w:r>
                <w:r w:rsidR="00660C88">
                  <w:rPr>
                    <w:noProof/>
                    <w:webHidden/>
                  </w:rPr>
                  <w:fldChar w:fldCharType="end"/>
                </w:r>
              </w:hyperlink>
            </w:p>
            <w:p w14:paraId="176BFE45" w14:textId="7D6BCCB1" w:rsidR="00660C88" w:rsidRDefault="00660C88">
              <w:pPr>
                <w:pStyle w:val="Turinys1"/>
                <w:rPr>
                  <w:rFonts w:asciiTheme="minorHAnsi" w:eastAsiaTheme="minorEastAsia" w:hAnsiTheme="minorHAnsi" w:cstheme="minorBidi"/>
                  <w:noProof/>
                  <w:kern w:val="2"/>
                  <w:szCs w:val="24"/>
                  <w:lang w:eastAsia="lt-LT"/>
                  <w14:ligatures w14:val="standardContextual"/>
                </w:rPr>
              </w:pPr>
              <w:hyperlink w:anchor="_Toc221713796" w:history="1">
                <w:r w:rsidRPr="008B6BE6">
                  <w:rPr>
                    <w:rStyle w:val="Hipersaitas"/>
                    <w:b/>
                    <w:bCs/>
                    <w:noProof/>
                  </w:rPr>
                  <w:t>2. Pirkimo objektas</w:t>
                </w:r>
                <w:r>
                  <w:rPr>
                    <w:noProof/>
                    <w:webHidden/>
                  </w:rPr>
                  <w:tab/>
                </w:r>
                <w:r>
                  <w:rPr>
                    <w:noProof/>
                    <w:webHidden/>
                  </w:rPr>
                  <w:fldChar w:fldCharType="begin"/>
                </w:r>
                <w:r>
                  <w:rPr>
                    <w:noProof/>
                    <w:webHidden/>
                  </w:rPr>
                  <w:instrText xml:space="preserve"> PAGEREF _Toc221713796 \h </w:instrText>
                </w:r>
                <w:r>
                  <w:rPr>
                    <w:noProof/>
                    <w:webHidden/>
                  </w:rPr>
                </w:r>
                <w:r>
                  <w:rPr>
                    <w:noProof/>
                    <w:webHidden/>
                  </w:rPr>
                  <w:fldChar w:fldCharType="separate"/>
                </w:r>
                <w:r>
                  <w:rPr>
                    <w:noProof/>
                    <w:webHidden/>
                  </w:rPr>
                  <w:t>2</w:t>
                </w:r>
                <w:r>
                  <w:rPr>
                    <w:noProof/>
                    <w:webHidden/>
                  </w:rPr>
                  <w:fldChar w:fldCharType="end"/>
                </w:r>
              </w:hyperlink>
            </w:p>
            <w:p w14:paraId="25064980" w14:textId="1906A78B" w:rsidR="00660C88" w:rsidRDefault="00660C88">
              <w:pPr>
                <w:pStyle w:val="Turinys1"/>
                <w:rPr>
                  <w:rFonts w:asciiTheme="minorHAnsi" w:eastAsiaTheme="minorEastAsia" w:hAnsiTheme="minorHAnsi" w:cstheme="minorBidi"/>
                  <w:noProof/>
                  <w:kern w:val="2"/>
                  <w:szCs w:val="24"/>
                  <w:lang w:eastAsia="lt-LT"/>
                  <w14:ligatures w14:val="standardContextual"/>
                </w:rPr>
              </w:pPr>
              <w:hyperlink w:anchor="_Toc221713797" w:history="1">
                <w:r w:rsidRPr="008B6BE6">
                  <w:rPr>
                    <w:rStyle w:val="Hipersaitas"/>
                    <w:b/>
                    <w:bCs/>
                    <w:noProof/>
                  </w:rPr>
                  <w:t>3. Susitikimai su tiekėjais ir objekto apžiūra</w:t>
                </w:r>
                <w:r>
                  <w:rPr>
                    <w:noProof/>
                    <w:webHidden/>
                  </w:rPr>
                  <w:tab/>
                </w:r>
                <w:r>
                  <w:rPr>
                    <w:noProof/>
                    <w:webHidden/>
                  </w:rPr>
                  <w:fldChar w:fldCharType="begin"/>
                </w:r>
                <w:r>
                  <w:rPr>
                    <w:noProof/>
                    <w:webHidden/>
                  </w:rPr>
                  <w:instrText xml:space="preserve"> PAGEREF _Toc221713797 \h </w:instrText>
                </w:r>
                <w:r>
                  <w:rPr>
                    <w:noProof/>
                    <w:webHidden/>
                  </w:rPr>
                </w:r>
                <w:r>
                  <w:rPr>
                    <w:noProof/>
                    <w:webHidden/>
                  </w:rPr>
                  <w:fldChar w:fldCharType="separate"/>
                </w:r>
                <w:r>
                  <w:rPr>
                    <w:noProof/>
                    <w:webHidden/>
                  </w:rPr>
                  <w:t>4</w:t>
                </w:r>
                <w:r>
                  <w:rPr>
                    <w:noProof/>
                    <w:webHidden/>
                  </w:rPr>
                  <w:fldChar w:fldCharType="end"/>
                </w:r>
              </w:hyperlink>
            </w:p>
            <w:p w14:paraId="7D3E8252" w14:textId="19306928" w:rsidR="00660C88" w:rsidRDefault="00660C88">
              <w:pPr>
                <w:pStyle w:val="Turinys1"/>
                <w:rPr>
                  <w:rFonts w:asciiTheme="minorHAnsi" w:eastAsiaTheme="minorEastAsia" w:hAnsiTheme="minorHAnsi" w:cstheme="minorBidi"/>
                  <w:noProof/>
                  <w:kern w:val="2"/>
                  <w:szCs w:val="24"/>
                  <w:lang w:eastAsia="lt-LT"/>
                  <w14:ligatures w14:val="standardContextual"/>
                </w:rPr>
              </w:pPr>
              <w:hyperlink w:anchor="_Toc221713798" w:history="1">
                <w:r w:rsidRPr="008B6BE6">
                  <w:rPr>
                    <w:rStyle w:val="Hipersaitas"/>
                    <w:b/>
                    <w:bCs/>
                    <w:noProof/>
                  </w:rPr>
                  <w:t>4. Tiekėjų pašalinimo pagrindai ir kvalifikacijos reikalavimai</w:t>
                </w:r>
                <w:r>
                  <w:rPr>
                    <w:noProof/>
                    <w:webHidden/>
                  </w:rPr>
                  <w:tab/>
                </w:r>
                <w:r>
                  <w:rPr>
                    <w:noProof/>
                    <w:webHidden/>
                  </w:rPr>
                  <w:fldChar w:fldCharType="begin"/>
                </w:r>
                <w:r>
                  <w:rPr>
                    <w:noProof/>
                    <w:webHidden/>
                  </w:rPr>
                  <w:instrText xml:space="preserve"> PAGEREF _Toc221713798 \h </w:instrText>
                </w:r>
                <w:r>
                  <w:rPr>
                    <w:noProof/>
                    <w:webHidden/>
                  </w:rPr>
                </w:r>
                <w:r>
                  <w:rPr>
                    <w:noProof/>
                    <w:webHidden/>
                  </w:rPr>
                  <w:fldChar w:fldCharType="separate"/>
                </w:r>
                <w:r>
                  <w:rPr>
                    <w:noProof/>
                    <w:webHidden/>
                  </w:rPr>
                  <w:t>4</w:t>
                </w:r>
                <w:r>
                  <w:rPr>
                    <w:noProof/>
                    <w:webHidden/>
                  </w:rPr>
                  <w:fldChar w:fldCharType="end"/>
                </w:r>
              </w:hyperlink>
            </w:p>
            <w:p w14:paraId="621A8749" w14:textId="15C4F721" w:rsidR="00660C88" w:rsidRDefault="00660C88">
              <w:pPr>
                <w:pStyle w:val="Turinys1"/>
                <w:rPr>
                  <w:rFonts w:asciiTheme="minorHAnsi" w:eastAsiaTheme="minorEastAsia" w:hAnsiTheme="minorHAnsi" w:cstheme="minorBidi"/>
                  <w:noProof/>
                  <w:kern w:val="2"/>
                  <w:szCs w:val="24"/>
                  <w:lang w:eastAsia="lt-LT"/>
                  <w14:ligatures w14:val="standardContextual"/>
                </w:rPr>
              </w:pPr>
              <w:hyperlink w:anchor="_Toc221713799" w:history="1">
                <w:r w:rsidRPr="008B6BE6">
                  <w:rPr>
                    <w:rStyle w:val="Hipersaitas"/>
                    <w:b/>
                    <w:bCs/>
                    <w:noProof/>
                  </w:rPr>
                  <w:t>5.Reikalavimai, susiję su nacionaliniu saugumu</w:t>
                </w:r>
                <w:r>
                  <w:rPr>
                    <w:noProof/>
                    <w:webHidden/>
                  </w:rPr>
                  <w:tab/>
                </w:r>
                <w:r>
                  <w:rPr>
                    <w:noProof/>
                    <w:webHidden/>
                  </w:rPr>
                  <w:fldChar w:fldCharType="begin"/>
                </w:r>
                <w:r>
                  <w:rPr>
                    <w:noProof/>
                    <w:webHidden/>
                  </w:rPr>
                  <w:instrText xml:space="preserve"> PAGEREF _Toc221713799 \h </w:instrText>
                </w:r>
                <w:r>
                  <w:rPr>
                    <w:noProof/>
                    <w:webHidden/>
                  </w:rPr>
                </w:r>
                <w:r>
                  <w:rPr>
                    <w:noProof/>
                    <w:webHidden/>
                  </w:rPr>
                  <w:fldChar w:fldCharType="separate"/>
                </w:r>
                <w:r>
                  <w:rPr>
                    <w:noProof/>
                    <w:webHidden/>
                  </w:rPr>
                  <w:t>4</w:t>
                </w:r>
                <w:r>
                  <w:rPr>
                    <w:noProof/>
                    <w:webHidden/>
                  </w:rPr>
                  <w:fldChar w:fldCharType="end"/>
                </w:r>
              </w:hyperlink>
            </w:p>
            <w:p w14:paraId="2EC4F355" w14:textId="5D08E43E" w:rsidR="00660C88" w:rsidRDefault="00660C88">
              <w:pPr>
                <w:pStyle w:val="Turinys1"/>
                <w:rPr>
                  <w:rFonts w:asciiTheme="minorHAnsi" w:eastAsiaTheme="minorEastAsia" w:hAnsiTheme="minorHAnsi" w:cstheme="minorBidi"/>
                  <w:noProof/>
                  <w:kern w:val="2"/>
                  <w:szCs w:val="24"/>
                  <w:lang w:eastAsia="lt-LT"/>
                  <w14:ligatures w14:val="standardContextual"/>
                </w:rPr>
              </w:pPr>
              <w:hyperlink w:anchor="_Toc221713800" w:history="1">
                <w:r w:rsidRPr="008B6BE6">
                  <w:rPr>
                    <w:rStyle w:val="Hipersaitas"/>
                    <w:b/>
                    <w:bCs/>
                    <w:noProof/>
                  </w:rPr>
                  <w:t>6. Specialieji reikalavimai pasiūlymų rengimui ir pateikimui</w:t>
                </w:r>
                <w:r>
                  <w:rPr>
                    <w:noProof/>
                    <w:webHidden/>
                  </w:rPr>
                  <w:tab/>
                </w:r>
                <w:r>
                  <w:rPr>
                    <w:noProof/>
                    <w:webHidden/>
                  </w:rPr>
                  <w:fldChar w:fldCharType="begin"/>
                </w:r>
                <w:r>
                  <w:rPr>
                    <w:noProof/>
                    <w:webHidden/>
                  </w:rPr>
                  <w:instrText xml:space="preserve"> PAGEREF _Toc221713800 \h </w:instrText>
                </w:r>
                <w:r>
                  <w:rPr>
                    <w:noProof/>
                    <w:webHidden/>
                  </w:rPr>
                </w:r>
                <w:r>
                  <w:rPr>
                    <w:noProof/>
                    <w:webHidden/>
                  </w:rPr>
                  <w:fldChar w:fldCharType="separate"/>
                </w:r>
                <w:r>
                  <w:rPr>
                    <w:noProof/>
                    <w:webHidden/>
                  </w:rPr>
                  <w:t>4</w:t>
                </w:r>
                <w:r>
                  <w:rPr>
                    <w:noProof/>
                    <w:webHidden/>
                  </w:rPr>
                  <w:fldChar w:fldCharType="end"/>
                </w:r>
              </w:hyperlink>
            </w:p>
            <w:p w14:paraId="54B7C85D" w14:textId="74F20C43" w:rsidR="00660C88" w:rsidRDefault="00660C88">
              <w:pPr>
                <w:pStyle w:val="Turinys1"/>
                <w:rPr>
                  <w:rFonts w:asciiTheme="minorHAnsi" w:eastAsiaTheme="minorEastAsia" w:hAnsiTheme="minorHAnsi" w:cstheme="minorBidi"/>
                  <w:noProof/>
                  <w:kern w:val="2"/>
                  <w:szCs w:val="24"/>
                  <w:lang w:eastAsia="lt-LT"/>
                  <w14:ligatures w14:val="standardContextual"/>
                </w:rPr>
              </w:pPr>
              <w:hyperlink w:anchor="_Toc221713801" w:history="1">
                <w:r w:rsidRPr="008B6BE6">
                  <w:rPr>
                    <w:rStyle w:val="Hipersaitas"/>
                    <w:b/>
                    <w:bCs/>
                    <w:noProof/>
                  </w:rPr>
                  <w:t>7. Pasiūlymo galiojimo užtikrinimas</w:t>
                </w:r>
                <w:r>
                  <w:rPr>
                    <w:noProof/>
                    <w:webHidden/>
                  </w:rPr>
                  <w:tab/>
                </w:r>
                <w:r>
                  <w:rPr>
                    <w:noProof/>
                    <w:webHidden/>
                  </w:rPr>
                  <w:fldChar w:fldCharType="begin"/>
                </w:r>
                <w:r>
                  <w:rPr>
                    <w:noProof/>
                    <w:webHidden/>
                  </w:rPr>
                  <w:instrText xml:space="preserve"> PAGEREF _Toc221713801 \h </w:instrText>
                </w:r>
                <w:r>
                  <w:rPr>
                    <w:noProof/>
                    <w:webHidden/>
                  </w:rPr>
                </w:r>
                <w:r>
                  <w:rPr>
                    <w:noProof/>
                    <w:webHidden/>
                  </w:rPr>
                  <w:fldChar w:fldCharType="separate"/>
                </w:r>
                <w:r>
                  <w:rPr>
                    <w:noProof/>
                    <w:webHidden/>
                  </w:rPr>
                  <w:t>5</w:t>
                </w:r>
                <w:r>
                  <w:rPr>
                    <w:noProof/>
                    <w:webHidden/>
                  </w:rPr>
                  <w:fldChar w:fldCharType="end"/>
                </w:r>
              </w:hyperlink>
            </w:p>
            <w:p w14:paraId="298E7260" w14:textId="5711B22C" w:rsidR="00660C88" w:rsidRDefault="00660C88">
              <w:pPr>
                <w:pStyle w:val="Turinys1"/>
                <w:rPr>
                  <w:rFonts w:asciiTheme="minorHAnsi" w:eastAsiaTheme="minorEastAsia" w:hAnsiTheme="minorHAnsi" w:cstheme="minorBidi"/>
                  <w:noProof/>
                  <w:kern w:val="2"/>
                  <w:szCs w:val="24"/>
                  <w:lang w:eastAsia="lt-LT"/>
                  <w14:ligatures w14:val="standardContextual"/>
                </w:rPr>
              </w:pPr>
              <w:hyperlink w:anchor="_Toc221713802" w:history="1">
                <w:r w:rsidRPr="008B6BE6">
                  <w:rPr>
                    <w:rStyle w:val="Hipersaitas"/>
                    <w:b/>
                    <w:bCs/>
                    <w:noProof/>
                  </w:rPr>
                  <w:t>8.Elektroninis aukcionas</w:t>
                </w:r>
                <w:r>
                  <w:rPr>
                    <w:noProof/>
                    <w:webHidden/>
                  </w:rPr>
                  <w:tab/>
                </w:r>
                <w:r>
                  <w:rPr>
                    <w:noProof/>
                    <w:webHidden/>
                  </w:rPr>
                  <w:fldChar w:fldCharType="begin"/>
                </w:r>
                <w:r>
                  <w:rPr>
                    <w:noProof/>
                    <w:webHidden/>
                  </w:rPr>
                  <w:instrText xml:space="preserve"> PAGEREF _Toc221713802 \h </w:instrText>
                </w:r>
                <w:r>
                  <w:rPr>
                    <w:noProof/>
                    <w:webHidden/>
                  </w:rPr>
                </w:r>
                <w:r>
                  <w:rPr>
                    <w:noProof/>
                    <w:webHidden/>
                  </w:rPr>
                  <w:fldChar w:fldCharType="separate"/>
                </w:r>
                <w:r>
                  <w:rPr>
                    <w:noProof/>
                    <w:webHidden/>
                  </w:rPr>
                  <w:t>5</w:t>
                </w:r>
                <w:r>
                  <w:rPr>
                    <w:noProof/>
                    <w:webHidden/>
                  </w:rPr>
                  <w:fldChar w:fldCharType="end"/>
                </w:r>
              </w:hyperlink>
            </w:p>
            <w:p w14:paraId="58C69781" w14:textId="11E94174" w:rsidR="00660C88" w:rsidRDefault="00660C88">
              <w:pPr>
                <w:pStyle w:val="Turinys1"/>
                <w:rPr>
                  <w:rFonts w:asciiTheme="minorHAnsi" w:eastAsiaTheme="minorEastAsia" w:hAnsiTheme="minorHAnsi" w:cstheme="minorBidi"/>
                  <w:noProof/>
                  <w:kern w:val="2"/>
                  <w:szCs w:val="24"/>
                  <w:lang w:eastAsia="lt-LT"/>
                  <w14:ligatures w14:val="standardContextual"/>
                </w:rPr>
              </w:pPr>
              <w:hyperlink w:anchor="_Toc221713803" w:history="1">
                <w:r w:rsidRPr="008B6BE6">
                  <w:rPr>
                    <w:rStyle w:val="Hipersaitas"/>
                    <w:b/>
                    <w:bCs/>
                    <w:noProof/>
                  </w:rPr>
                  <w:t>9.Pasiūlymų vertinimas</w:t>
                </w:r>
                <w:r>
                  <w:rPr>
                    <w:noProof/>
                    <w:webHidden/>
                  </w:rPr>
                  <w:tab/>
                </w:r>
                <w:r>
                  <w:rPr>
                    <w:noProof/>
                    <w:webHidden/>
                  </w:rPr>
                  <w:fldChar w:fldCharType="begin"/>
                </w:r>
                <w:r>
                  <w:rPr>
                    <w:noProof/>
                    <w:webHidden/>
                  </w:rPr>
                  <w:instrText xml:space="preserve"> PAGEREF _Toc221713803 \h </w:instrText>
                </w:r>
                <w:r>
                  <w:rPr>
                    <w:noProof/>
                    <w:webHidden/>
                  </w:rPr>
                </w:r>
                <w:r>
                  <w:rPr>
                    <w:noProof/>
                    <w:webHidden/>
                  </w:rPr>
                  <w:fldChar w:fldCharType="separate"/>
                </w:r>
                <w:r>
                  <w:rPr>
                    <w:noProof/>
                    <w:webHidden/>
                  </w:rPr>
                  <w:t>5</w:t>
                </w:r>
                <w:r>
                  <w:rPr>
                    <w:noProof/>
                    <w:webHidden/>
                  </w:rPr>
                  <w:fldChar w:fldCharType="end"/>
                </w:r>
              </w:hyperlink>
            </w:p>
            <w:p w14:paraId="55AF0668" w14:textId="3150FD90" w:rsidR="00660C88" w:rsidRDefault="00660C88">
              <w:pPr>
                <w:pStyle w:val="Turinys1"/>
                <w:rPr>
                  <w:rFonts w:asciiTheme="minorHAnsi" w:eastAsiaTheme="minorEastAsia" w:hAnsiTheme="minorHAnsi" w:cstheme="minorBidi"/>
                  <w:noProof/>
                  <w:kern w:val="2"/>
                  <w:szCs w:val="24"/>
                  <w:lang w:eastAsia="lt-LT"/>
                  <w14:ligatures w14:val="standardContextual"/>
                </w:rPr>
              </w:pPr>
              <w:hyperlink w:anchor="_Toc221713804" w:history="1">
                <w:r w:rsidRPr="008B6BE6">
                  <w:rPr>
                    <w:rStyle w:val="Hipersaitas"/>
                    <w:b/>
                    <w:bCs/>
                    <w:noProof/>
                  </w:rPr>
                  <w:t>10.Sutarties sudarymas</w:t>
                </w:r>
                <w:r>
                  <w:rPr>
                    <w:noProof/>
                    <w:webHidden/>
                  </w:rPr>
                  <w:tab/>
                </w:r>
                <w:r>
                  <w:rPr>
                    <w:noProof/>
                    <w:webHidden/>
                  </w:rPr>
                  <w:fldChar w:fldCharType="begin"/>
                </w:r>
                <w:r>
                  <w:rPr>
                    <w:noProof/>
                    <w:webHidden/>
                  </w:rPr>
                  <w:instrText xml:space="preserve"> PAGEREF _Toc221713804 \h </w:instrText>
                </w:r>
                <w:r>
                  <w:rPr>
                    <w:noProof/>
                    <w:webHidden/>
                  </w:rPr>
                </w:r>
                <w:r>
                  <w:rPr>
                    <w:noProof/>
                    <w:webHidden/>
                  </w:rPr>
                  <w:fldChar w:fldCharType="separate"/>
                </w:r>
                <w:r>
                  <w:rPr>
                    <w:noProof/>
                    <w:webHidden/>
                  </w:rPr>
                  <w:t>5</w:t>
                </w:r>
                <w:r>
                  <w:rPr>
                    <w:noProof/>
                    <w:webHidden/>
                  </w:rPr>
                  <w:fldChar w:fldCharType="end"/>
                </w:r>
              </w:hyperlink>
            </w:p>
            <w:p w14:paraId="369595C1" w14:textId="55FE0ABB" w:rsidR="00660C88" w:rsidRDefault="00660C88">
              <w:pPr>
                <w:pStyle w:val="Turinys1"/>
                <w:rPr>
                  <w:rFonts w:asciiTheme="minorHAnsi" w:eastAsiaTheme="minorEastAsia" w:hAnsiTheme="minorHAnsi" w:cstheme="minorBidi"/>
                  <w:noProof/>
                  <w:kern w:val="2"/>
                  <w:szCs w:val="24"/>
                  <w:lang w:eastAsia="lt-LT"/>
                  <w14:ligatures w14:val="standardContextual"/>
                </w:rPr>
              </w:pPr>
              <w:hyperlink w:anchor="_Toc221713805" w:history="1">
                <w:r w:rsidRPr="008B6BE6">
                  <w:rPr>
                    <w:rStyle w:val="Hipersaitas"/>
                    <w:b/>
                    <w:bCs/>
                    <w:noProof/>
                  </w:rPr>
                  <w:t>11. Kitos sąlygos</w:t>
                </w:r>
                <w:r>
                  <w:rPr>
                    <w:noProof/>
                    <w:webHidden/>
                  </w:rPr>
                  <w:tab/>
                </w:r>
                <w:r>
                  <w:rPr>
                    <w:noProof/>
                    <w:webHidden/>
                  </w:rPr>
                  <w:fldChar w:fldCharType="begin"/>
                </w:r>
                <w:r>
                  <w:rPr>
                    <w:noProof/>
                    <w:webHidden/>
                  </w:rPr>
                  <w:instrText xml:space="preserve"> PAGEREF _Toc221713805 \h </w:instrText>
                </w:r>
                <w:r>
                  <w:rPr>
                    <w:noProof/>
                    <w:webHidden/>
                  </w:rPr>
                </w:r>
                <w:r>
                  <w:rPr>
                    <w:noProof/>
                    <w:webHidden/>
                  </w:rPr>
                  <w:fldChar w:fldCharType="separate"/>
                </w:r>
                <w:r>
                  <w:rPr>
                    <w:noProof/>
                    <w:webHidden/>
                  </w:rPr>
                  <w:t>6</w:t>
                </w:r>
                <w:r>
                  <w:rPr>
                    <w:noProof/>
                    <w:webHidden/>
                  </w:rPr>
                  <w:fldChar w:fldCharType="end"/>
                </w:r>
              </w:hyperlink>
            </w:p>
            <w:p w14:paraId="239EDC04" w14:textId="149E9BF4" w:rsidR="00660C88" w:rsidRDefault="00660C88">
              <w:pPr>
                <w:pStyle w:val="Turinys2"/>
                <w:rPr>
                  <w:rFonts w:asciiTheme="minorHAnsi" w:eastAsiaTheme="minorEastAsia" w:hAnsiTheme="minorHAnsi" w:cstheme="minorBidi"/>
                  <w:noProof/>
                  <w:kern w:val="2"/>
                  <w:szCs w:val="24"/>
                  <w:lang w:eastAsia="lt-LT"/>
                  <w14:ligatures w14:val="standardContextual"/>
                </w:rPr>
              </w:pPr>
              <w:hyperlink w:anchor="_Toc221713806" w:history="1">
                <w:r w:rsidRPr="008B6BE6">
                  <w:rPr>
                    <w:rStyle w:val="Hipersaitas"/>
                    <w:noProof/>
                  </w:rPr>
                  <w:t>Specialiųjų pirkimo sąlygų 1 priedas „Terminai“</w:t>
                </w:r>
                <w:r>
                  <w:rPr>
                    <w:noProof/>
                    <w:webHidden/>
                  </w:rPr>
                  <w:tab/>
                </w:r>
                <w:r>
                  <w:rPr>
                    <w:noProof/>
                    <w:webHidden/>
                  </w:rPr>
                  <w:fldChar w:fldCharType="begin"/>
                </w:r>
                <w:r>
                  <w:rPr>
                    <w:noProof/>
                    <w:webHidden/>
                  </w:rPr>
                  <w:instrText xml:space="preserve"> PAGEREF _Toc221713806 \h </w:instrText>
                </w:r>
                <w:r>
                  <w:rPr>
                    <w:noProof/>
                    <w:webHidden/>
                  </w:rPr>
                </w:r>
                <w:r>
                  <w:rPr>
                    <w:noProof/>
                    <w:webHidden/>
                  </w:rPr>
                  <w:fldChar w:fldCharType="separate"/>
                </w:r>
                <w:r>
                  <w:rPr>
                    <w:noProof/>
                    <w:webHidden/>
                  </w:rPr>
                  <w:t>13</w:t>
                </w:r>
                <w:r>
                  <w:rPr>
                    <w:noProof/>
                    <w:webHidden/>
                  </w:rPr>
                  <w:fldChar w:fldCharType="end"/>
                </w:r>
              </w:hyperlink>
            </w:p>
            <w:p w14:paraId="206B4332" w14:textId="3D10B486" w:rsidR="00660C88" w:rsidRDefault="00660C88">
              <w:pPr>
                <w:pStyle w:val="Turinys2"/>
                <w:rPr>
                  <w:rFonts w:asciiTheme="minorHAnsi" w:eastAsiaTheme="minorEastAsia" w:hAnsiTheme="minorHAnsi" w:cstheme="minorBidi"/>
                  <w:noProof/>
                  <w:kern w:val="2"/>
                  <w:szCs w:val="24"/>
                  <w:lang w:eastAsia="lt-LT"/>
                  <w14:ligatures w14:val="standardContextual"/>
                </w:rPr>
              </w:pPr>
              <w:hyperlink w:anchor="_Toc221713807" w:history="1">
                <w:r w:rsidRPr="008B6BE6">
                  <w:rPr>
                    <w:rStyle w:val="Hipersaitas"/>
                    <w:noProof/>
                  </w:rPr>
                  <w:t>Specialiųjų pirkimo sąlygų 2 priedas „Techninė specifikacija“</w:t>
                </w:r>
                <w:r>
                  <w:rPr>
                    <w:noProof/>
                    <w:webHidden/>
                  </w:rPr>
                  <w:tab/>
                </w:r>
                <w:r>
                  <w:rPr>
                    <w:noProof/>
                    <w:webHidden/>
                  </w:rPr>
                  <w:fldChar w:fldCharType="begin"/>
                </w:r>
                <w:r>
                  <w:rPr>
                    <w:noProof/>
                    <w:webHidden/>
                  </w:rPr>
                  <w:instrText xml:space="preserve"> PAGEREF _Toc221713807 \h </w:instrText>
                </w:r>
                <w:r>
                  <w:rPr>
                    <w:noProof/>
                    <w:webHidden/>
                  </w:rPr>
                </w:r>
                <w:r>
                  <w:rPr>
                    <w:noProof/>
                    <w:webHidden/>
                  </w:rPr>
                  <w:fldChar w:fldCharType="separate"/>
                </w:r>
                <w:r>
                  <w:rPr>
                    <w:noProof/>
                    <w:webHidden/>
                  </w:rPr>
                  <w:t>13</w:t>
                </w:r>
                <w:r>
                  <w:rPr>
                    <w:noProof/>
                    <w:webHidden/>
                  </w:rPr>
                  <w:fldChar w:fldCharType="end"/>
                </w:r>
              </w:hyperlink>
            </w:p>
            <w:p w14:paraId="4DFDA26A" w14:textId="6BB77222" w:rsidR="00660C88" w:rsidRDefault="00660C88">
              <w:pPr>
                <w:pStyle w:val="Turinys2"/>
                <w:rPr>
                  <w:rFonts w:asciiTheme="minorHAnsi" w:eastAsiaTheme="minorEastAsia" w:hAnsiTheme="minorHAnsi" w:cstheme="minorBidi"/>
                  <w:noProof/>
                  <w:kern w:val="2"/>
                  <w:szCs w:val="24"/>
                  <w:lang w:eastAsia="lt-LT"/>
                  <w14:ligatures w14:val="standardContextual"/>
                </w:rPr>
              </w:pPr>
              <w:hyperlink w:anchor="_Toc221713808" w:history="1">
                <w:r w:rsidRPr="008B6BE6">
                  <w:rPr>
                    <w:rStyle w:val="Hipersaitas"/>
                    <w:noProof/>
                  </w:rPr>
                  <w:t>Specialiųjų pirkimo sąlygų 3 priedas „Tiekėjų pašalinimo pagrindai“</w:t>
                </w:r>
                <w:r>
                  <w:rPr>
                    <w:noProof/>
                    <w:webHidden/>
                  </w:rPr>
                  <w:tab/>
                </w:r>
                <w:r>
                  <w:rPr>
                    <w:noProof/>
                    <w:webHidden/>
                  </w:rPr>
                  <w:fldChar w:fldCharType="begin"/>
                </w:r>
                <w:r>
                  <w:rPr>
                    <w:noProof/>
                    <w:webHidden/>
                  </w:rPr>
                  <w:instrText xml:space="preserve"> PAGEREF _Toc221713808 \h </w:instrText>
                </w:r>
                <w:r>
                  <w:rPr>
                    <w:noProof/>
                    <w:webHidden/>
                  </w:rPr>
                </w:r>
                <w:r>
                  <w:rPr>
                    <w:noProof/>
                    <w:webHidden/>
                  </w:rPr>
                  <w:fldChar w:fldCharType="separate"/>
                </w:r>
                <w:r>
                  <w:rPr>
                    <w:noProof/>
                    <w:webHidden/>
                  </w:rPr>
                  <w:t>13</w:t>
                </w:r>
                <w:r>
                  <w:rPr>
                    <w:noProof/>
                    <w:webHidden/>
                  </w:rPr>
                  <w:fldChar w:fldCharType="end"/>
                </w:r>
              </w:hyperlink>
            </w:p>
            <w:p w14:paraId="164CA0C4" w14:textId="2F100393" w:rsidR="00660C88" w:rsidRDefault="00660C88">
              <w:pPr>
                <w:pStyle w:val="Turinys2"/>
                <w:rPr>
                  <w:rFonts w:asciiTheme="minorHAnsi" w:eastAsiaTheme="minorEastAsia" w:hAnsiTheme="minorHAnsi" w:cstheme="minorBidi"/>
                  <w:noProof/>
                  <w:kern w:val="2"/>
                  <w:szCs w:val="24"/>
                  <w:lang w:eastAsia="lt-LT"/>
                  <w14:ligatures w14:val="standardContextual"/>
                </w:rPr>
              </w:pPr>
              <w:hyperlink w:anchor="_Toc221713809" w:history="1">
                <w:r w:rsidRPr="008B6BE6">
                  <w:rPr>
                    <w:rStyle w:val="Hipersaitas"/>
                    <w:noProof/>
                  </w:rPr>
                  <w:t>Specialiųjų pirkimo sąlygų 4 priedas „Tiekėjų kvalifikacijos reikalavimai ir reikalaujami kokybės bei aplinkos apsaugos vadybos sistemų standartai “</w:t>
                </w:r>
                <w:r>
                  <w:rPr>
                    <w:noProof/>
                    <w:webHidden/>
                  </w:rPr>
                  <w:tab/>
                </w:r>
                <w:r>
                  <w:rPr>
                    <w:noProof/>
                    <w:webHidden/>
                  </w:rPr>
                  <w:fldChar w:fldCharType="begin"/>
                </w:r>
                <w:r>
                  <w:rPr>
                    <w:noProof/>
                    <w:webHidden/>
                  </w:rPr>
                  <w:instrText xml:space="preserve"> PAGEREF _Toc221713809 \h </w:instrText>
                </w:r>
                <w:r>
                  <w:rPr>
                    <w:noProof/>
                    <w:webHidden/>
                  </w:rPr>
                </w:r>
                <w:r>
                  <w:rPr>
                    <w:noProof/>
                    <w:webHidden/>
                  </w:rPr>
                  <w:fldChar w:fldCharType="separate"/>
                </w:r>
                <w:r>
                  <w:rPr>
                    <w:noProof/>
                    <w:webHidden/>
                  </w:rPr>
                  <w:t>13</w:t>
                </w:r>
                <w:r>
                  <w:rPr>
                    <w:noProof/>
                    <w:webHidden/>
                  </w:rPr>
                  <w:fldChar w:fldCharType="end"/>
                </w:r>
              </w:hyperlink>
            </w:p>
            <w:p w14:paraId="14C03408" w14:textId="25AF42AF" w:rsidR="00660C88" w:rsidRDefault="00660C88">
              <w:pPr>
                <w:pStyle w:val="Turinys2"/>
                <w:rPr>
                  <w:rFonts w:asciiTheme="minorHAnsi" w:eastAsiaTheme="minorEastAsia" w:hAnsiTheme="minorHAnsi" w:cstheme="minorBidi"/>
                  <w:noProof/>
                  <w:kern w:val="2"/>
                  <w:szCs w:val="24"/>
                  <w:lang w:eastAsia="lt-LT"/>
                  <w14:ligatures w14:val="standardContextual"/>
                </w:rPr>
              </w:pPr>
              <w:hyperlink w:anchor="_Toc221713810" w:history="1">
                <w:r w:rsidRPr="008B6BE6">
                  <w:rPr>
                    <w:rStyle w:val="Hipersaitas"/>
                    <w:rFonts w:eastAsia="Times New Roman"/>
                    <w:noProof/>
                    <w:lang w:eastAsia="lt-LT"/>
                  </w:rPr>
                  <w:t>Specialiųjų pirkimo</w:t>
                </w:r>
                <w:r w:rsidRPr="008B6BE6">
                  <w:rPr>
                    <w:rStyle w:val="Hipersaitas"/>
                    <w:noProof/>
                    <w:lang w:eastAsia="lt-LT"/>
                  </w:rPr>
                  <w:t xml:space="preserve"> sąlygų 4 (1) priedas „Tiekėjo įvykdytų ar vykdomų sutarčių sąrašas“</w:t>
                </w:r>
                <w:r>
                  <w:rPr>
                    <w:noProof/>
                    <w:webHidden/>
                  </w:rPr>
                  <w:tab/>
                </w:r>
                <w:r>
                  <w:rPr>
                    <w:noProof/>
                    <w:webHidden/>
                  </w:rPr>
                  <w:fldChar w:fldCharType="begin"/>
                </w:r>
                <w:r>
                  <w:rPr>
                    <w:noProof/>
                    <w:webHidden/>
                  </w:rPr>
                  <w:instrText xml:space="preserve"> PAGEREF _Toc221713810 \h </w:instrText>
                </w:r>
                <w:r>
                  <w:rPr>
                    <w:noProof/>
                    <w:webHidden/>
                  </w:rPr>
                </w:r>
                <w:r>
                  <w:rPr>
                    <w:noProof/>
                    <w:webHidden/>
                  </w:rPr>
                  <w:fldChar w:fldCharType="separate"/>
                </w:r>
                <w:r>
                  <w:rPr>
                    <w:noProof/>
                    <w:webHidden/>
                  </w:rPr>
                  <w:t>13</w:t>
                </w:r>
                <w:r>
                  <w:rPr>
                    <w:noProof/>
                    <w:webHidden/>
                  </w:rPr>
                  <w:fldChar w:fldCharType="end"/>
                </w:r>
              </w:hyperlink>
            </w:p>
            <w:p w14:paraId="2C98CC8E" w14:textId="77D26E19" w:rsidR="00660C88" w:rsidRDefault="00660C88">
              <w:pPr>
                <w:pStyle w:val="Turinys2"/>
                <w:rPr>
                  <w:rFonts w:asciiTheme="minorHAnsi" w:eastAsiaTheme="minorEastAsia" w:hAnsiTheme="minorHAnsi" w:cstheme="minorBidi"/>
                  <w:noProof/>
                  <w:kern w:val="2"/>
                  <w:szCs w:val="24"/>
                  <w:lang w:eastAsia="lt-LT"/>
                  <w14:ligatures w14:val="standardContextual"/>
                </w:rPr>
              </w:pPr>
              <w:hyperlink w:anchor="_Toc221713811" w:history="1">
                <w:r w:rsidRPr="008B6BE6">
                  <w:rPr>
                    <w:rStyle w:val="Hipersaitas"/>
                    <w:noProof/>
                  </w:rPr>
                  <w:t xml:space="preserve">Specialiųjų pirkimo sąlygų </w:t>
                </w:r>
                <w:r w:rsidRPr="008B6BE6">
                  <w:rPr>
                    <w:rStyle w:val="Hipersaitas"/>
                    <w:rFonts w:eastAsiaTheme="majorEastAsia"/>
                    <w:noProof/>
                    <w:lang w:eastAsia="lt-LT"/>
                  </w:rPr>
                  <w:t xml:space="preserve">4 (2) </w:t>
                </w:r>
                <w:r w:rsidRPr="008B6BE6">
                  <w:rPr>
                    <w:rStyle w:val="Hipersaitas"/>
                    <w:noProof/>
                  </w:rPr>
                  <w:t xml:space="preserve"> priedas „</w:t>
                </w:r>
                <w:r w:rsidRPr="008B6BE6">
                  <w:rPr>
                    <w:rStyle w:val="Hipersaitas"/>
                    <w:rFonts w:eastAsiaTheme="majorEastAsia"/>
                    <w:noProof/>
                    <w:lang w:eastAsia="lt-LT"/>
                  </w:rPr>
                  <w:t>Deklaracija dėl taikomų aplinkos apsaugos priemonių</w:t>
                </w:r>
                <w:r w:rsidRPr="008B6BE6">
                  <w:rPr>
                    <w:rStyle w:val="Hipersaitas"/>
                    <w:noProof/>
                  </w:rPr>
                  <w:t>“</w:t>
                </w:r>
                <w:r>
                  <w:rPr>
                    <w:noProof/>
                    <w:webHidden/>
                  </w:rPr>
                  <w:tab/>
                </w:r>
                <w:r>
                  <w:rPr>
                    <w:noProof/>
                    <w:webHidden/>
                  </w:rPr>
                  <w:fldChar w:fldCharType="begin"/>
                </w:r>
                <w:r>
                  <w:rPr>
                    <w:noProof/>
                    <w:webHidden/>
                  </w:rPr>
                  <w:instrText xml:space="preserve"> PAGEREF _Toc221713811 \h </w:instrText>
                </w:r>
                <w:r>
                  <w:rPr>
                    <w:noProof/>
                    <w:webHidden/>
                  </w:rPr>
                </w:r>
                <w:r>
                  <w:rPr>
                    <w:noProof/>
                    <w:webHidden/>
                  </w:rPr>
                  <w:fldChar w:fldCharType="separate"/>
                </w:r>
                <w:r>
                  <w:rPr>
                    <w:noProof/>
                    <w:webHidden/>
                  </w:rPr>
                  <w:t>13</w:t>
                </w:r>
                <w:r>
                  <w:rPr>
                    <w:noProof/>
                    <w:webHidden/>
                  </w:rPr>
                  <w:fldChar w:fldCharType="end"/>
                </w:r>
              </w:hyperlink>
            </w:p>
            <w:p w14:paraId="7CEC3F85" w14:textId="6D7708F4" w:rsidR="00660C88" w:rsidRDefault="00660C88">
              <w:pPr>
                <w:pStyle w:val="Turinys2"/>
                <w:rPr>
                  <w:rFonts w:asciiTheme="minorHAnsi" w:eastAsiaTheme="minorEastAsia" w:hAnsiTheme="minorHAnsi" w:cstheme="minorBidi"/>
                  <w:noProof/>
                  <w:kern w:val="2"/>
                  <w:szCs w:val="24"/>
                  <w:lang w:eastAsia="lt-LT"/>
                  <w14:ligatures w14:val="standardContextual"/>
                </w:rPr>
              </w:pPr>
              <w:hyperlink w:anchor="_Toc221713812" w:history="1">
                <w:r w:rsidRPr="008B6BE6">
                  <w:rPr>
                    <w:rStyle w:val="Hipersaitas"/>
                    <w:noProof/>
                  </w:rPr>
                  <w:t>Specialiųjų pirkimo sąlygų 5 priedas „EBVPD“</w:t>
                </w:r>
                <w:r>
                  <w:rPr>
                    <w:noProof/>
                    <w:webHidden/>
                  </w:rPr>
                  <w:tab/>
                </w:r>
                <w:r>
                  <w:rPr>
                    <w:noProof/>
                    <w:webHidden/>
                  </w:rPr>
                  <w:fldChar w:fldCharType="begin"/>
                </w:r>
                <w:r>
                  <w:rPr>
                    <w:noProof/>
                    <w:webHidden/>
                  </w:rPr>
                  <w:instrText xml:space="preserve"> PAGEREF _Toc221713812 \h </w:instrText>
                </w:r>
                <w:r>
                  <w:rPr>
                    <w:noProof/>
                    <w:webHidden/>
                  </w:rPr>
                </w:r>
                <w:r>
                  <w:rPr>
                    <w:noProof/>
                    <w:webHidden/>
                  </w:rPr>
                  <w:fldChar w:fldCharType="separate"/>
                </w:r>
                <w:r>
                  <w:rPr>
                    <w:noProof/>
                    <w:webHidden/>
                  </w:rPr>
                  <w:t>13</w:t>
                </w:r>
                <w:r>
                  <w:rPr>
                    <w:noProof/>
                    <w:webHidden/>
                  </w:rPr>
                  <w:fldChar w:fldCharType="end"/>
                </w:r>
              </w:hyperlink>
            </w:p>
            <w:p w14:paraId="0E4DCCA7" w14:textId="22536F26" w:rsidR="00660C88" w:rsidRDefault="00660C88">
              <w:pPr>
                <w:pStyle w:val="Turinys2"/>
                <w:rPr>
                  <w:rFonts w:asciiTheme="minorHAnsi" w:eastAsiaTheme="minorEastAsia" w:hAnsiTheme="minorHAnsi" w:cstheme="minorBidi"/>
                  <w:noProof/>
                  <w:kern w:val="2"/>
                  <w:szCs w:val="24"/>
                  <w:lang w:eastAsia="lt-LT"/>
                  <w14:ligatures w14:val="standardContextual"/>
                </w:rPr>
              </w:pPr>
              <w:hyperlink w:anchor="_Toc221713813" w:history="1">
                <w:r w:rsidRPr="008B6BE6">
                  <w:rPr>
                    <w:rStyle w:val="Hipersaitas"/>
                    <w:noProof/>
                  </w:rPr>
                  <w:t>Specialiųjų pirkimo sąlygų 6 priedas „Pasiūlymo forma“</w:t>
                </w:r>
                <w:r>
                  <w:rPr>
                    <w:noProof/>
                    <w:webHidden/>
                  </w:rPr>
                  <w:tab/>
                </w:r>
                <w:r>
                  <w:rPr>
                    <w:noProof/>
                    <w:webHidden/>
                  </w:rPr>
                  <w:fldChar w:fldCharType="begin"/>
                </w:r>
                <w:r>
                  <w:rPr>
                    <w:noProof/>
                    <w:webHidden/>
                  </w:rPr>
                  <w:instrText xml:space="preserve"> PAGEREF _Toc221713813 \h </w:instrText>
                </w:r>
                <w:r>
                  <w:rPr>
                    <w:noProof/>
                    <w:webHidden/>
                  </w:rPr>
                </w:r>
                <w:r>
                  <w:rPr>
                    <w:noProof/>
                    <w:webHidden/>
                  </w:rPr>
                  <w:fldChar w:fldCharType="separate"/>
                </w:r>
                <w:r>
                  <w:rPr>
                    <w:noProof/>
                    <w:webHidden/>
                  </w:rPr>
                  <w:t>13</w:t>
                </w:r>
                <w:r>
                  <w:rPr>
                    <w:noProof/>
                    <w:webHidden/>
                  </w:rPr>
                  <w:fldChar w:fldCharType="end"/>
                </w:r>
              </w:hyperlink>
            </w:p>
            <w:p w14:paraId="59B0D58B" w14:textId="097B90DB" w:rsidR="00660C88" w:rsidRDefault="00660C88">
              <w:pPr>
                <w:pStyle w:val="Turinys2"/>
                <w:rPr>
                  <w:rFonts w:asciiTheme="minorHAnsi" w:eastAsiaTheme="minorEastAsia" w:hAnsiTheme="minorHAnsi" w:cstheme="minorBidi"/>
                  <w:noProof/>
                  <w:kern w:val="2"/>
                  <w:szCs w:val="24"/>
                  <w:lang w:eastAsia="lt-LT"/>
                  <w14:ligatures w14:val="standardContextual"/>
                </w:rPr>
              </w:pPr>
              <w:hyperlink w:anchor="_Toc221713814" w:history="1">
                <w:r w:rsidRPr="008B6BE6">
                  <w:rPr>
                    <w:rStyle w:val="Hipersaitas"/>
                    <w:noProof/>
                  </w:rPr>
                  <w:t>Specialiųjų pirkimo sąlygų 7 priedas „Pasiūlymo vertinimo kriterijai ir sąlygos“</w:t>
                </w:r>
                <w:r>
                  <w:rPr>
                    <w:noProof/>
                    <w:webHidden/>
                  </w:rPr>
                  <w:tab/>
                </w:r>
                <w:r>
                  <w:rPr>
                    <w:noProof/>
                    <w:webHidden/>
                  </w:rPr>
                  <w:fldChar w:fldCharType="begin"/>
                </w:r>
                <w:r>
                  <w:rPr>
                    <w:noProof/>
                    <w:webHidden/>
                  </w:rPr>
                  <w:instrText xml:space="preserve"> PAGEREF _Toc221713814 \h </w:instrText>
                </w:r>
                <w:r>
                  <w:rPr>
                    <w:noProof/>
                    <w:webHidden/>
                  </w:rPr>
                </w:r>
                <w:r>
                  <w:rPr>
                    <w:noProof/>
                    <w:webHidden/>
                  </w:rPr>
                  <w:fldChar w:fldCharType="separate"/>
                </w:r>
                <w:r>
                  <w:rPr>
                    <w:noProof/>
                    <w:webHidden/>
                  </w:rPr>
                  <w:t>13</w:t>
                </w:r>
                <w:r>
                  <w:rPr>
                    <w:noProof/>
                    <w:webHidden/>
                  </w:rPr>
                  <w:fldChar w:fldCharType="end"/>
                </w:r>
              </w:hyperlink>
            </w:p>
            <w:p w14:paraId="6FFD1C25" w14:textId="5AA6298A" w:rsidR="00660C88" w:rsidRDefault="00660C88">
              <w:pPr>
                <w:pStyle w:val="Turinys2"/>
                <w:rPr>
                  <w:rFonts w:asciiTheme="minorHAnsi" w:eastAsiaTheme="minorEastAsia" w:hAnsiTheme="minorHAnsi" w:cstheme="minorBidi"/>
                  <w:noProof/>
                  <w:kern w:val="2"/>
                  <w:szCs w:val="24"/>
                  <w:lang w:eastAsia="lt-LT"/>
                  <w14:ligatures w14:val="standardContextual"/>
                </w:rPr>
              </w:pPr>
              <w:hyperlink w:anchor="_Toc221713815" w:history="1">
                <w:r w:rsidRPr="008B6BE6">
                  <w:rPr>
                    <w:rStyle w:val="Hipersaitas"/>
                    <w:noProof/>
                  </w:rPr>
                  <w:t>Specialiųjų pirkimo sąlygų 8 priedas „ Sutarties projektas“</w:t>
                </w:r>
                <w:r>
                  <w:rPr>
                    <w:noProof/>
                    <w:webHidden/>
                  </w:rPr>
                  <w:tab/>
                </w:r>
                <w:r>
                  <w:rPr>
                    <w:noProof/>
                    <w:webHidden/>
                  </w:rPr>
                  <w:fldChar w:fldCharType="begin"/>
                </w:r>
                <w:r>
                  <w:rPr>
                    <w:noProof/>
                    <w:webHidden/>
                  </w:rPr>
                  <w:instrText xml:space="preserve"> PAGEREF _Toc221713815 \h </w:instrText>
                </w:r>
                <w:r>
                  <w:rPr>
                    <w:noProof/>
                    <w:webHidden/>
                  </w:rPr>
                </w:r>
                <w:r>
                  <w:rPr>
                    <w:noProof/>
                    <w:webHidden/>
                  </w:rPr>
                  <w:fldChar w:fldCharType="separate"/>
                </w:r>
                <w:r>
                  <w:rPr>
                    <w:noProof/>
                    <w:webHidden/>
                  </w:rPr>
                  <w:t>13</w:t>
                </w:r>
                <w:r>
                  <w:rPr>
                    <w:noProof/>
                    <w:webHidden/>
                  </w:rPr>
                  <w:fldChar w:fldCharType="end"/>
                </w:r>
              </w:hyperlink>
            </w:p>
            <w:p w14:paraId="0DDC40AE" w14:textId="5C2DB1CC" w:rsidR="001C24BC" w:rsidRPr="005B1F01" w:rsidRDefault="001C24BC" w:rsidP="004E4612">
              <w:pPr>
                <w:spacing w:after="120" w:line="20" w:lineRule="atLeast"/>
                <w:contextualSpacing/>
                <w:rPr>
                  <w:rFonts w:cstheme="minorHAnsi"/>
                  <w:color w:val="000000" w:themeColor="text1"/>
                </w:rPr>
              </w:pPr>
              <w:r w:rsidRPr="005B1F01">
                <w:rPr>
                  <w:rFonts w:cstheme="minorHAnsi"/>
                  <w:b/>
                  <w:bCs/>
                  <w:color w:val="000000" w:themeColor="text1"/>
                  <w:shd w:val="clear" w:color="auto" w:fill="E6E6E6"/>
                </w:rPr>
                <w:fldChar w:fldCharType="end"/>
              </w:r>
            </w:p>
          </w:sdtContent>
        </w:sdt>
        <w:p w14:paraId="73CCB438" w14:textId="0E813B55" w:rsidR="005F13F0" w:rsidRPr="005B1F01" w:rsidRDefault="001C24BC" w:rsidP="004E4612">
          <w:pPr>
            <w:spacing w:after="120" w:line="20" w:lineRule="atLeast"/>
            <w:contextualSpacing/>
            <w:rPr>
              <w:rFonts w:cstheme="minorHAnsi"/>
              <w:color w:val="000000" w:themeColor="text1"/>
            </w:rPr>
          </w:pPr>
          <w:r w:rsidRPr="005B1F01">
            <w:rPr>
              <w:rFonts w:cstheme="minorHAnsi"/>
              <w:color w:val="000000" w:themeColor="text1"/>
            </w:rPr>
            <w:br w:type="page"/>
          </w:r>
        </w:p>
      </w:sdtContent>
    </w:sdt>
    <w:p w14:paraId="7DBFF88B" w14:textId="0FE73970" w:rsidR="002415C7" w:rsidRPr="00595FE9"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1" w:name="_Toc221713795"/>
      <w:bookmarkStart w:id="2" w:name="_Toc335201954"/>
      <w:bookmarkStart w:id="3" w:name="_Toc147739116"/>
      <w:r w:rsidRPr="00595FE9">
        <w:rPr>
          <w:rFonts w:ascii="Times New Roman" w:hAnsi="Times New Roman" w:cs="Times New Roman"/>
          <w:b/>
          <w:bCs/>
          <w:sz w:val="28"/>
          <w:szCs w:val="28"/>
        </w:rPr>
        <w:lastRenderedPageBreak/>
        <w:t>Bendra informacija</w:t>
      </w:r>
      <w:bookmarkEnd w:id="1"/>
    </w:p>
    <w:p w14:paraId="2EA1CE4F" w14:textId="23583E8B" w:rsidR="002F5F8E" w:rsidRPr="00B55694" w:rsidRDefault="00C85073" w:rsidP="07B62D48">
      <w:pPr>
        <w:pStyle w:val="Sraopastraipa"/>
        <w:tabs>
          <w:tab w:val="left" w:pos="851"/>
        </w:tabs>
        <w:spacing w:after="0" w:line="20" w:lineRule="atLeast"/>
        <w:ind w:left="0" w:firstLine="567"/>
        <w:jc w:val="both"/>
        <w:rPr>
          <w:color w:val="000000" w:themeColor="text1"/>
          <w:szCs w:val="24"/>
        </w:rPr>
      </w:pPr>
      <w:r w:rsidRPr="07B62D48">
        <w:rPr>
          <w:szCs w:val="24"/>
        </w:rPr>
        <w:t xml:space="preserve">1.1 </w:t>
      </w:r>
      <w:r w:rsidR="00F11403" w:rsidRPr="07B62D48">
        <w:rPr>
          <w:szCs w:val="24"/>
        </w:rPr>
        <w:t>Perkančioji organizacija – Druskininkų savivaldybės administracija, juridinio asmens kodas 188776264, adresas Vilniaus al. 18, 66119 Druskininkai (toliau – Perkančioji organizacija). Perkančioji organizacija yra PVM mokėtoja.</w:t>
      </w:r>
    </w:p>
    <w:p w14:paraId="3811B6A0" w14:textId="1C5B8FFB" w:rsidR="002C113A" w:rsidRPr="002C113A" w:rsidRDefault="002F5F8E" w:rsidP="002C113A">
      <w:pPr>
        <w:pStyle w:val="Sraopastraipa"/>
        <w:tabs>
          <w:tab w:val="left" w:pos="851"/>
        </w:tabs>
        <w:spacing w:after="0" w:line="20" w:lineRule="atLeast"/>
        <w:ind w:left="0" w:firstLine="567"/>
        <w:jc w:val="both"/>
        <w:rPr>
          <w:rFonts w:eastAsia="Times New Roman"/>
          <w:szCs w:val="24"/>
        </w:rPr>
      </w:pPr>
      <w:r w:rsidRPr="00B71521">
        <w:rPr>
          <w:szCs w:val="24"/>
        </w:rPr>
        <w:t>1.</w:t>
      </w:r>
      <w:r w:rsidR="00C85073" w:rsidRPr="00B71521">
        <w:rPr>
          <w:szCs w:val="24"/>
        </w:rPr>
        <w:t>2</w:t>
      </w:r>
      <w:r w:rsidRPr="00B71521">
        <w:rPr>
          <w:szCs w:val="24"/>
        </w:rPr>
        <w:t xml:space="preserve">. </w:t>
      </w:r>
      <w:r w:rsidR="002C113A" w:rsidRPr="002C113A">
        <w:rPr>
          <w:szCs w:val="24"/>
        </w:rPr>
        <w:t>Pirkimas neatliekamas naudojantis centralizuotų pirkimų katalogu, nes CPO LT kataloge nėra perkančiosios organizacijos poreikius atitinkančių p</w:t>
      </w:r>
      <w:r w:rsidR="002C113A">
        <w:rPr>
          <w:szCs w:val="24"/>
        </w:rPr>
        <w:t>aslaugų</w:t>
      </w:r>
      <w:r w:rsidR="002C113A" w:rsidRPr="002C113A">
        <w:rPr>
          <w:szCs w:val="24"/>
        </w:rPr>
        <w:t>.</w:t>
      </w:r>
    </w:p>
    <w:p w14:paraId="62DF64D0" w14:textId="07B9FB2A" w:rsidR="00AA23FB" w:rsidRPr="00B71521" w:rsidRDefault="002F5F8E" w:rsidP="00B71521">
      <w:pPr>
        <w:pStyle w:val="Sraopastraipa"/>
        <w:tabs>
          <w:tab w:val="left" w:pos="851"/>
        </w:tabs>
        <w:spacing w:after="0" w:line="20" w:lineRule="atLeast"/>
        <w:ind w:left="0" w:firstLine="567"/>
        <w:jc w:val="both"/>
        <w:rPr>
          <w:rFonts w:eastAsia="Times New Roman"/>
          <w:szCs w:val="24"/>
        </w:rPr>
      </w:pPr>
      <w:r w:rsidRPr="00B71521">
        <w:rPr>
          <w:szCs w:val="24"/>
        </w:rPr>
        <w:t>1.</w:t>
      </w:r>
      <w:r w:rsidR="006E4B88" w:rsidRPr="00B71521">
        <w:rPr>
          <w:szCs w:val="24"/>
        </w:rPr>
        <w:t>3</w:t>
      </w:r>
      <w:r w:rsidRPr="00B71521">
        <w:rPr>
          <w:szCs w:val="24"/>
        </w:rPr>
        <w:t xml:space="preserve">. </w:t>
      </w:r>
      <w:r w:rsidR="00AA23FB" w:rsidRPr="00B71521">
        <w:rPr>
          <w:rFonts w:eastAsia="Times New Roman"/>
          <w:szCs w:val="24"/>
        </w:rPr>
        <w:t>Perkančioji organizacija nerezervuoja teisės dalyvauti pirkime.</w:t>
      </w:r>
    </w:p>
    <w:p w14:paraId="573233DF" w14:textId="77789D17" w:rsidR="00E32C8E" w:rsidRPr="00B71521" w:rsidRDefault="00C447D2" w:rsidP="0051553A">
      <w:pPr>
        <w:pStyle w:val="Sraopastraipa"/>
        <w:spacing w:after="0" w:line="240" w:lineRule="auto"/>
        <w:ind w:left="0" w:firstLine="567"/>
        <w:jc w:val="both"/>
        <w:rPr>
          <w:szCs w:val="24"/>
        </w:rPr>
      </w:pPr>
      <w:r w:rsidRPr="00B71521">
        <w:rPr>
          <w:szCs w:val="24"/>
        </w:rPr>
        <w:t>1.</w:t>
      </w:r>
      <w:r w:rsidR="0051553A" w:rsidRPr="00B71521">
        <w:rPr>
          <w:szCs w:val="24"/>
        </w:rPr>
        <w:t>4</w:t>
      </w:r>
      <w:r w:rsidRPr="00B71521">
        <w:rPr>
          <w:szCs w:val="24"/>
        </w:rPr>
        <w:t xml:space="preserve">. </w:t>
      </w:r>
      <w:r w:rsidR="00E32C8E" w:rsidRPr="00B71521">
        <w:rPr>
          <w:szCs w:val="24"/>
        </w:rPr>
        <w:t xml:space="preserve">Stebėtojai dalyvauti </w:t>
      </w:r>
      <w:r w:rsidR="008A3C98" w:rsidRPr="00B71521">
        <w:rPr>
          <w:szCs w:val="24"/>
        </w:rPr>
        <w:t>K</w:t>
      </w:r>
      <w:r w:rsidR="00E32C8E" w:rsidRPr="00B71521">
        <w:rPr>
          <w:szCs w:val="24"/>
        </w:rPr>
        <w:t>omisijos posėdžiuose nėra kviečiami.</w:t>
      </w:r>
    </w:p>
    <w:p w14:paraId="20BE069D" w14:textId="37595B27" w:rsidR="003E2752" w:rsidRPr="00631C84" w:rsidRDefault="00C41921" w:rsidP="00631C84">
      <w:pPr>
        <w:spacing w:after="0" w:line="240" w:lineRule="auto"/>
        <w:ind w:firstLine="567"/>
        <w:jc w:val="both"/>
        <w:rPr>
          <w:rFonts w:eastAsia="Times New Roman"/>
          <w:szCs w:val="24"/>
          <w:lang w:eastAsia="lt-LT"/>
        </w:rPr>
      </w:pPr>
      <w:r w:rsidRPr="00631C84">
        <w:rPr>
          <w:rFonts w:eastAsia="Times New Roman"/>
          <w:color w:val="000000" w:themeColor="text1"/>
          <w:szCs w:val="24"/>
        </w:rPr>
        <w:t>1.5</w:t>
      </w:r>
      <w:r w:rsidR="007E5039" w:rsidRPr="00631C84">
        <w:rPr>
          <w:rFonts w:eastAsia="Times New Roman"/>
          <w:color w:val="000000" w:themeColor="text1"/>
          <w:szCs w:val="24"/>
        </w:rPr>
        <w:t>.</w:t>
      </w:r>
      <w:r w:rsidRPr="00631C84">
        <w:rPr>
          <w:rFonts w:eastAsia="Times New Roman"/>
          <w:color w:val="000000" w:themeColor="text1"/>
          <w:szCs w:val="24"/>
        </w:rPr>
        <w:t xml:space="preserve"> Atliekamas žaliasis pirkimas. </w:t>
      </w:r>
      <w:r w:rsidR="007B7FB3" w:rsidRPr="00631C84">
        <w:rPr>
          <w:szCs w:val="24"/>
        </w:rPr>
        <w:t xml:space="preserve">Pirkimas vykdomas vadovaujantis </w:t>
      </w:r>
      <w:bookmarkStart w:id="4" w:name="_Hlk151440661"/>
      <w:r w:rsidR="007B7FB3" w:rsidRPr="00631C84">
        <w:rPr>
          <w:szCs w:val="24"/>
        </w:rPr>
        <w:t>Aplinkos apsaugos kriterijų taikymo, vykdant žaliuosius pirkimus, tvarkos aprašo</w:t>
      </w:r>
      <w:bookmarkEnd w:id="4"/>
      <w:r w:rsidR="007B7FB3" w:rsidRPr="00631C84">
        <w:rPr>
          <w:szCs w:val="24"/>
        </w:rPr>
        <w:t xml:space="preserve">, patvirtinto </w:t>
      </w:r>
      <w:hyperlink r:id="rId11" w:history="1">
        <w:r w:rsidR="007B7FB3" w:rsidRPr="00631C84">
          <w:rPr>
            <w:rStyle w:val="Hipersaitas"/>
            <w:szCs w:val="24"/>
          </w:rPr>
          <w:t>Lietuvos Respublikos aplinkos ministro 2011 m. birželio 28 d. įsakymu Nr. D1-508 „</w:t>
        </w:r>
        <w:r w:rsidR="007B7FB3" w:rsidRPr="00631C84">
          <w:rPr>
            <w:szCs w:val="24"/>
          </w:rPr>
          <w:t>Aplinkos apsaugos kriterijų taikymo, vykdant žaliuosius pirkimus, tvarkos aprašo</w:t>
        </w:r>
        <w:r w:rsidR="007B7FB3" w:rsidRPr="00631C84">
          <w:rPr>
            <w:rStyle w:val="Hipersaitas"/>
            <w:szCs w:val="24"/>
          </w:rPr>
          <w:t xml:space="preserve"> patvirtinimo“</w:t>
        </w:r>
      </w:hyperlink>
      <w:r w:rsidR="007B7FB3" w:rsidRPr="00631C84">
        <w:rPr>
          <w:rStyle w:val="Hipersaitas"/>
          <w:szCs w:val="24"/>
        </w:rPr>
        <w:t xml:space="preserve"> </w:t>
      </w:r>
      <w:r w:rsidR="00631C84" w:rsidRPr="00631C84">
        <w:rPr>
          <w:rFonts w:eastAsia="Times New Roman"/>
        </w:rPr>
        <w:t>4.3</w:t>
      </w:r>
      <w:r w:rsidR="00FC49AD">
        <w:rPr>
          <w:rFonts w:eastAsia="Times New Roman"/>
        </w:rPr>
        <w:t xml:space="preserve"> </w:t>
      </w:r>
      <w:r w:rsidR="004960D2">
        <w:rPr>
          <w:rFonts w:eastAsia="Times New Roman"/>
        </w:rPr>
        <w:t xml:space="preserve">punktu </w:t>
      </w:r>
      <w:r w:rsidR="00FC49AD">
        <w:rPr>
          <w:rFonts w:eastAsia="Times New Roman"/>
        </w:rPr>
        <w:t>arba 4.4.4</w:t>
      </w:r>
      <w:r w:rsidR="00631C84" w:rsidRPr="00631C84">
        <w:rPr>
          <w:rFonts w:eastAsia="Times New Roman"/>
        </w:rPr>
        <w:t xml:space="preserve"> </w:t>
      </w:r>
      <w:r w:rsidR="007B7FB3" w:rsidRPr="00631C84">
        <w:rPr>
          <w:rFonts w:eastAsia="Times New Roman"/>
        </w:rPr>
        <w:t>papunkčiu</w:t>
      </w:r>
      <w:r w:rsidR="004960D2">
        <w:rPr>
          <w:rFonts w:eastAsia="Times New Roman"/>
        </w:rPr>
        <w:t xml:space="preserve">. </w:t>
      </w:r>
      <w:r w:rsidR="004960D2" w:rsidRPr="00997065">
        <w:rPr>
          <w:rFonts w:cstheme="minorHAnsi"/>
        </w:rPr>
        <w:t xml:space="preserve">Aplinkos apaugos kriterijai nustatyti </w:t>
      </w:r>
      <w:r w:rsidR="00560957">
        <w:rPr>
          <w:color w:val="7030A0"/>
          <w:szCs w:val="24"/>
        </w:rPr>
        <w:t>4</w:t>
      </w:r>
      <w:r w:rsidR="003E2752" w:rsidRPr="00560957">
        <w:rPr>
          <w:color w:val="7030A0"/>
          <w:szCs w:val="24"/>
        </w:rPr>
        <w:t xml:space="preserve"> priede</w:t>
      </w:r>
      <w:r w:rsidR="003E2752" w:rsidRPr="00560957">
        <w:rPr>
          <w:i/>
          <w:iCs/>
          <w:color w:val="7030A0"/>
          <w:szCs w:val="24"/>
        </w:rPr>
        <w:t xml:space="preserve"> „Tiekėjų kvalifikacijos reikalavimai ir reikalaujami kokybės bei aplinkos apsaugos vadybos sistemų standartai.</w:t>
      </w:r>
    </w:p>
    <w:p w14:paraId="2413C02D" w14:textId="6DFD1290" w:rsidR="00E32C8E" w:rsidRPr="00B55694" w:rsidRDefault="00914CF1" w:rsidP="00914CF1">
      <w:pPr>
        <w:tabs>
          <w:tab w:val="left" w:pos="993"/>
        </w:tabs>
        <w:spacing w:after="0" w:line="240" w:lineRule="auto"/>
        <w:ind w:firstLine="567"/>
        <w:jc w:val="both"/>
        <w:rPr>
          <w:rFonts w:eastAsia="Arial"/>
          <w:szCs w:val="24"/>
        </w:rPr>
      </w:pPr>
      <w:r w:rsidRPr="00B55694">
        <w:rPr>
          <w:rFonts w:eastAsia="Arial"/>
          <w:szCs w:val="24"/>
        </w:rPr>
        <w:t>1.6</w:t>
      </w:r>
      <w:r w:rsidR="007E5039" w:rsidRPr="00B55694">
        <w:rPr>
          <w:rFonts w:eastAsia="Arial"/>
          <w:szCs w:val="24"/>
        </w:rPr>
        <w:t>.</w:t>
      </w:r>
      <w:r w:rsidRPr="00B55694">
        <w:rPr>
          <w:rFonts w:eastAsia="Arial"/>
          <w:szCs w:val="24"/>
        </w:rPr>
        <w:t xml:space="preserve"> </w:t>
      </w:r>
      <w:r w:rsidR="00E32C8E" w:rsidRPr="00B55694">
        <w:rPr>
          <w:rFonts w:eastAsia="Arial"/>
          <w:szCs w:val="24"/>
        </w:rPr>
        <w:t xml:space="preserve">Išankstinis skelbimas apie </w:t>
      </w:r>
      <w:r w:rsidR="007A68AD" w:rsidRPr="00B55694">
        <w:rPr>
          <w:rFonts w:eastAsia="Arial"/>
          <w:szCs w:val="24"/>
        </w:rPr>
        <w:t>p</w:t>
      </w:r>
      <w:r w:rsidR="00E32C8E" w:rsidRPr="00B55694">
        <w:rPr>
          <w:rFonts w:eastAsia="Arial"/>
          <w:szCs w:val="24"/>
        </w:rPr>
        <w:t xml:space="preserve">irkimą nebuvo paskelbtas </w:t>
      </w:r>
    </w:p>
    <w:p w14:paraId="72EF28E7" w14:textId="0EF2B2FF" w:rsidR="00AF1430" w:rsidRPr="00B55694" w:rsidRDefault="00914CF1" w:rsidP="0034113C">
      <w:pPr>
        <w:pStyle w:val="Sraopastraipa"/>
        <w:tabs>
          <w:tab w:val="left" w:pos="851"/>
          <w:tab w:val="left" w:pos="993"/>
        </w:tabs>
        <w:spacing w:after="0" w:line="240" w:lineRule="auto"/>
        <w:ind w:left="0" w:firstLine="567"/>
        <w:jc w:val="both"/>
        <w:rPr>
          <w:szCs w:val="24"/>
        </w:rPr>
      </w:pPr>
      <w:r w:rsidRPr="00B55694">
        <w:rPr>
          <w:szCs w:val="24"/>
        </w:rPr>
        <w:t>1</w:t>
      </w:r>
      <w:r w:rsidR="007E5039" w:rsidRPr="00B55694">
        <w:rPr>
          <w:szCs w:val="24"/>
        </w:rPr>
        <w:t>.</w:t>
      </w:r>
      <w:r w:rsidRPr="00B55694">
        <w:rPr>
          <w:szCs w:val="24"/>
        </w:rPr>
        <w:t>7</w:t>
      </w:r>
      <w:r w:rsidR="007E5039" w:rsidRPr="00B55694">
        <w:rPr>
          <w:szCs w:val="24"/>
        </w:rPr>
        <w:t>.</w:t>
      </w:r>
      <w:r w:rsidRPr="00B55694">
        <w:rPr>
          <w:szCs w:val="24"/>
        </w:rPr>
        <w:t xml:space="preserve"> </w:t>
      </w:r>
      <w:r w:rsidR="00015FC9" w:rsidRPr="00B55694">
        <w:rPr>
          <w:szCs w:val="24"/>
        </w:rPr>
        <w:t>P</w:t>
      </w:r>
      <w:r w:rsidR="00E32C8E" w:rsidRPr="00B55694">
        <w:rPr>
          <w:szCs w:val="24"/>
        </w:rPr>
        <w:t xml:space="preserve">irkime </w:t>
      </w:r>
      <w:r w:rsidR="007A68AD" w:rsidRPr="00B55694">
        <w:rPr>
          <w:szCs w:val="24"/>
        </w:rPr>
        <w:t>perkančioji organizacija</w:t>
      </w:r>
      <w:r w:rsidR="00E32C8E" w:rsidRPr="00B55694">
        <w:rPr>
          <w:szCs w:val="24"/>
        </w:rPr>
        <w:t xml:space="preserve"> nenumato skelbti pranešimo dėl savanoriško </w:t>
      </w:r>
      <w:proofErr w:type="spellStart"/>
      <w:r w:rsidR="00E32C8E" w:rsidRPr="00B55694">
        <w:rPr>
          <w:i/>
          <w:iCs/>
          <w:szCs w:val="24"/>
        </w:rPr>
        <w:t>ex</w:t>
      </w:r>
      <w:proofErr w:type="spellEnd"/>
      <w:r w:rsidR="00E32C8E" w:rsidRPr="00B55694">
        <w:rPr>
          <w:i/>
          <w:iCs/>
          <w:szCs w:val="24"/>
        </w:rPr>
        <w:t xml:space="preserve"> ante</w:t>
      </w:r>
      <w:r w:rsidR="00E32C8E" w:rsidRPr="00B55694">
        <w:rPr>
          <w:szCs w:val="24"/>
        </w:rPr>
        <w:t xml:space="preserve"> skaidrumo.</w:t>
      </w:r>
    </w:p>
    <w:p w14:paraId="0FAA0E6E" w14:textId="77777777" w:rsidR="00B55694" w:rsidRPr="00B55694" w:rsidRDefault="007E5039" w:rsidP="00B55694">
      <w:pPr>
        <w:pStyle w:val="Sraopastraipa"/>
        <w:tabs>
          <w:tab w:val="left" w:pos="851"/>
          <w:tab w:val="left" w:pos="993"/>
        </w:tabs>
        <w:spacing w:after="0" w:line="240" w:lineRule="auto"/>
        <w:ind w:left="567"/>
        <w:jc w:val="both"/>
        <w:rPr>
          <w:szCs w:val="24"/>
        </w:rPr>
      </w:pPr>
      <w:r w:rsidRPr="00B55694">
        <w:rPr>
          <w:szCs w:val="24"/>
        </w:rPr>
        <w:t xml:space="preserve">1.8. </w:t>
      </w:r>
      <w:r w:rsidR="007466F8" w:rsidRPr="00B55694">
        <w:rPr>
          <w:szCs w:val="24"/>
        </w:rPr>
        <w:t>Pirkime neleidžia</w:t>
      </w:r>
      <w:r w:rsidR="00216820" w:rsidRPr="00B55694">
        <w:rPr>
          <w:szCs w:val="24"/>
        </w:rPr>
        <w:t>ma</w:t>
      </w:r>
      <w:r w:rsidR="007466F8" w:rsidRPr="00B55694">
        <w:rPr>
          <w:szCs w:val="24"/>
        </w:rPr>
        <w:t xml:space="preserve"> pateikti alternatyvių </w:t>
      </w:r>
      <w:r w:rsidR="00D27E76" w:rsidRPr="00B55694">
        <w:rPr>
          <w:szCs w:val="24"/>
        </w:rPr>
        <w:t>p</w:t>
      </w:r>
      <w:r w:rsidR="007466F8" w:rsidRPr="00B55694">
        <w:rPr>
          <w:szCs w:val="24"/>
        </w:rPr>
        <w:t xml:space="preserve">asiūlymų. </w:t>
      </w:r>
    </w:p>
    <w:p w14:paraId="0C002F05" w14:textId="05E3CFDD" w:rsidR="00E32C8E" w:rsidRPr="002C113A" w:rsidRDefault="00B55694" w:rsidP="00B55694">
      <w:pPr>
        <w:pStyle w:val="Sraopastraipa"/>
        <w:tabs>
          <w:tab w:val="left" w:pos="851"/>
          <w:tab w:val="left" w:pos="993"/>
        </w:tabs>
        <w:spacing w:after="0" w:line="240" w:lineRule="auto"/>
        <w:ind w:left="567"/>
        <w:jc w:val="both"/>
        <w:rPr>
          <w:rFonts w:eastAsia="Arial"/>
          <w:szCs w:val="24"/>
        </w:rPr>
      </w:pPr>
      <w:r w:rsidRPr="002C113A">
        <w:rPr>
          <w:rFonts w:eastAsia="Arial"/>
          <w:szCs w:val="24"/>
        </w:rPr>
        <w:t xml:space="preserve">1.9. </w:t>
      </w:r>
      <w:r w:rsidR="00E32C8E" w:rsidRPr="002C113A">
        <w:rPr>
          <w:rFonts w:eastAsia="Arial"/>
          <w:szCs w:val="24"/>
        </w:rPr>
        <w:t xml:space="preserve">Bendrosios </w:t>
      </w:r>
      <w:r w:rsidR="007E5F55" w:rsidRPr="002C113A">
        <w:rPr>
          <w:rFonts w:eastAsia="Arial"/>
          <w:szCs w:val="24"/>
        </w:rPr>
        <w:t xml:space="preserve">pirkimo </w:t>
      </w:r>
      <w:r w:rsidR="00E32C8E" w:rsidRPr="002C113A">
        <w:rPr>
          <w:rFonts w:eastAsia="Arial"/>
          <w:szCs w:val="24"/>
        </w:rPr>
        <w:t>sąlygos yra neatskiriama ši</w:t>
      </w:r>
      <w:r w:rsidR="00C07F25" w:rsidRPr="002C113A">
        <w:rPr>
          <w:rFonts w:eastAsia="Arial"/>
          <w:szCs w:val="24"/>
        </w:rPr>
        <w:t>ų</w:t>
      </w:r>
      <w:r w:rsidR="00E32C8E" w:rsidRPr="002C113A">
        <w:rPr>
          <w:rFonts w:eastAsia="Arial"/>
          <w:szCs w:val="24"/>
        </w:rPr>
        <w:t xml:space="preserve"> </w:t>
      </w:r>
      <w:r w:rsidR="00F4541C" w:rsidRPr="002C113A">
        <w:rPr>
          <w:rFonts w:eastAsia="Arial"/>
          <w:szCs w:val="24"/>
        </w:rPr>
        <w:t>p</w:t>
      </w:r>
      <w:r w:rsidR="00E32C8E" w:rsidRPr="002C113A">
        <w:rPr>
          <w:rFonts w:eastAsia="Arial"/>
          <w:szCs w:val="24"/>
        </w:rPr>
        <w:t>irkimo sąlygų dalis.</w:t>
      </w:r>
    </w:p>
    <w:p w14:paraId="7C8EF2DB" w14:textId="77777777" w:rsidR="00D26204" w:rsidRPr="00D26204" w:rsidRDefault="00D26204" w:rsidP="00D26204">
      <w:pPr>
        <w:tabs>
          <w:tab w:val="left" w:pos="993"/>
        </w:tabs>
        <w:spacing w:after="0" w:line="240" w:lineRule="auto"/>
        <w:ind w:firstLine="567"/>
        <w:jc w:val="both"/>
        <w:rPr>
          <w:szCs w:val="24"/>
        </w:rPr>
      </w:pPr>
      <w:r w:rsidRPr="00D26204">
        <w:rPr>
          <w:szCs w:val="24"/>
        </w:rPr>
        <w:t>1.10.</w:t>
      </w:r>
      <w:r w:rsidRPr="00D26204">
        <w:rPr>
          <w:rFonts w:eastAsia="Times New Roman"/>
          <w:szCs w:val="24"/>
        </w:rPr>
        <w:t xml:space="preserve"> </w:t>
      </w:r>
      <w:r w:rsidRPr="00D26204">
        <w:rPr>
          <w:szCs w:val="24"/>
        </w:rPr>
        <w:t>Tiesioginį ryšį su tiekėjais įgalioti palaikyti perkančiosios organizacijos atstovai:</w:t>
      </w:r>
    </w:p>
    <w:p w14:paraId="1307B77E" w14:textId="1DFA71C9" w:rsidR="00D26204" w:rsidRPr="00D26204" w:rsidRDefault="00D26204" w:rsidP="00D26204">
      <w:pPr>
        <w:tabs>
          <w:tab w:val="left" w:pos="993"/>
        </w:tabs>
        <w:spacing w:after="0" w:line="240" w:lineRule="auto"/>
        <w:ind w:firstLine="567"/>
        <w:jc w:val="both"/>
        <w:rPr>
          <w:iCs/>
          <w:szCs w:val="24"/>
        </w:rPr>
      </w:pPr>
      <w:r w:rsidRPr="00D26204">
        <w:rPr>
          <w:iCs/>
          <w:szCs w:val="24"/>
        </w:rPr>
        <w:t xml:space="preserve">1.10.1. dėl pirkimo procedūrų – </w:t>
      </w:r>
      <w:r>
        <w:rPr>
          <w:iCs/>
          <w:szCs w:val="24"/>
        </w:rPr>
        <w:t>Mindaugas Vaina</w:t>
      </w:r>
      <w:r w:rsidRPr="00D26204">
        <w:rPr>
          <w:iCs/>
          <w:szCs w:val="24"/>
        </w:rPr>
        <w:t>, Centralizuotų viešųjų pirkimų skyriaus vyriausi</w:t>
      </w:r>
      <w:r>
        <w:rPr>
          <w:iCs/>
          <w:szCs w:val="24"/>
        </w:rPr>
        <w:t xml:space="preserve">asis </w:t>
      </w:r>
      <w:r w:rsidRPr="00D26204">
        <w:rPr>
          <w:iCs/>
          <w:szCs w:val="24"/>
        </w:rPr>
        <w:t>specialist</w:t>
      </w:r>
      <w:r>
        <w:rPr>
          <w:iCs/>
          <w:szCs w:val="24"/>
        </w:rPr>
        <w:t>as</w:t>
      </w:r>
      <w:r w:rsidRPr="00D26204">
        <w:rPr>
          <w:iCs/>
          <w:szCs w:val="24"/>
        </w:rPr>
        <w:t xml:space="preserve">, </w:t>
      </w:r>
      <w:bookmarkStart w:id="5" w:name="_Hlk178169407"/>
      <w:r w:rsidRPr="00D26204">
        <w:rPr>
          <w:iCs/>
          <w:szCs w:val="24"/>
        </w:rPr>
        <w:t>Vasario 16-osios g. 7, 66118 Druskininkai</w:t>
      </w:r>
      <w:bookmarkEnd w:id="5"/>
      <w:r w:rsidRPr="00D26204">
        <w:rPr>
          <w:iCs/>
          <w:szCs w:val="24"/>
        </w:rPr>
        <w:t xml:space="preserve">, tel. (0 </w:t>
      </w:r>
      <w:r>
        <w:rPr>
          <w:iCs/>
          <w:szCs w:val="24"/>
        </w:rPr>
        <w:t>700</w:t>
      </w:r>
      <w:r w:rsidRPr="00D26204">
        <w:rPr>
          <w:iCs/>
          <w:szCs w:val="24"/>
        </w:rPr>
        <w:t xml:space="preserve">) </w:t>
      </w:r>
      <w:r>
        <w:rPr>
          <w:iCs/>
          <w:szCs w:val="24"/>
        </w:rPr>
        <w:t>22939</w:t>
      </w:r>
      <w:r w:rsidRPr="00D26204">
        <w:rPr>
          <w:iCs/>
          <w:szCs w:val="24"/>
        </w:rPr>
        <w:t xml:space="preserve">, el. paštas </w:t>
      </w:r>
      <w:proofErr w:type="spellStart"/>
      <w:r>
        <w:rPr>
          <w:iCs/>
          <w:szCs w:val="24"/>
        </w:rPr>
        <w:t>mindaugas.vaina</w:t>
      </w:r>
      <w:r w:rsidRPr="00D26204">
        <w:rPr>
          <w:iCs/>
          <w:szCs w:val="24"/>
        </w:rPr>
        <w:t>@druskininkai.lt</w:t>
      </w:r>
      <w:proofErr w:type="spellEnd"/>
      <w:r w:rsidRPr="00D26204">
        <w:rPr>
          <w:iCs/>
          <w:szCs w:val="24"/>
        </w:rPr>
        <w:t>;</w:t>
      </w:r>
    </w:p>
    <w:p w14:paraId="765B8BBD" w14:textId="5C1F58E1" w:rsidR="00112932" w:rsidRPr="002C113A" w:rsidRDefault="00D26204" w:rsidP="002C113A">
      <w:pPr>
        <w:tabs>
          <w:tab w:val="left" w:pos="993"/>
        </w:tabs>
        <w:spacing w:after="0" w:line="240" w:lineRule="auto"/>
        <w:ind w:firstLine="567"/>
        <w:jc w:val="both"/>
        <w:rPr>
          <w:szCs w:val="24"/>
          <w:u w:val="single"/>
        </w:rPr>
      </w:pPr>
      <w:r w:rsidRPr="00D26204">
        <w:rPr>
          <w:szCs w:val="24"/>
        </w:rPr>
        <w:t xml:space="preserve">1.10.2. dėl pirkimo objekto – </w:t>
      </w:r>
      <w:r w:rsidR="00A07781" w:rsidRPr="00A07781">
        <w:rPr>
          <w:szCs w:val="24"/>
        </w:rPr>
        <w:t xml:space="preserve">Sonata Tarasauskaitė, Architektūros ir urbanistikos skyriaus vyriausioji specialistė, Vilniaus al. 14, LT-66119, Druskininkai, tel. (0 313) 59 110, el. paštas </w:t>
      </w:r>
      <w:hyperlink r:id="rId12" w:history="1">
        <w:r w:rsidR="00A07781" w:rsidRPr="00A07781">
          <w:rPr>
            <w:rStyle w:val="Hipersaitas"/>
            <w:szCs w:val="24"/>
          </w:rPr>
          <w:t>sonata.tarasauskaite@druskininkai.lt</w:t>
        </w:r>
      </w:hyperlink>
      <w:r w:rsidR="00A07781" w:rsidRPr="00A07781">
        <w:rPr>
          <w:szCs w:val="24"/>
        </w:rPr>
        <w:t xml:space="preserve">; Joana Verbickienė, Architektūros ir urbanistikos skyriaus vedėja, Vilniaus al. 14, LT-66119, Druskininkai, tel. (0 313) 40 114, el. paštas </w:t>
      </w:r>
      <w:hyperlink r:id="rId13" w:history="1">
        <w:r w:rsidR="00A07781" w:rsidRPr="00A07781">
          <w:rPr>
            <w:rStyle w:val="Hipersaitas"/>
            <w:szCs w:val="24"/>
          </w:rPr>
          <w:t>joana.verbickiene@druskininkai.lt</w:t>
        </w:r>
      </w:hyperlink>
      <w:r w:rsidR="002C113A" w:rsidRPr="002C113A">
        <w:rPr>
          <w:szCs w:val="24"/>
          <w:u w:val="single"/>
        </w:rPr>
        <w:t xml:space="preserve"> </w:t>
      </w:r>
    </w:p>
    <w:p w14:paraId="5DEDEBC7" w14:textId="1ED44FB6" w:rsidR="00B41C66" w:rsidRPr="00595FE9" w:rsidRDefault="00507DC9" w:rsidP="00717DCC">
      <w:pPr>
        <w:pStyle w:val="Antrat1"/>
        <w:spacing w:line="20" w:lineRule="atLeast"/>
        <w:contextualSpacing/>
        <w:rPr>
          <w:rFonts w:ascii="Times New Roman" w:hAnsi="Times New Roman" w:cs="Times New Roman"/>
          <w:b/>
          <w:bCs/>
          <w:sz w:val="28"/>
          <w:szCs w:val="28"/>
        </w:rPr>
      </w:pPr>
      <w:bookmarkStart w:id="6" w:name="_Ref39426332"/>
      <w:bookmarkStart w:id="7" w:name="_Ref39426338"/>
      <w:bookmarkStart w:id="8" w:name="_Toc221713796"/>
      <w:bookmarkEnd w:id="2"/>
      <w:r w:rsidRPr="00595FE9">
        <w:rPr>
          <w:rFonts w:ascii="Times New Roman" w:hAnsi="Times New Roman" w:cs="Times New Roman"/>
          <w:b/>
          <w:bCs/>
          <w:sz w:val="28"/>
          <w:szCs w:val="28"/>
        </w:rPr>
        <w:t xml:space="preserve">2. </w:t>
      </w:r>
      <w:r w:rsidR="00B41C66" w:rsidRPr="00595FE9">
        <w:rPr>
          <w:rFonts w:ascii="Times New Roman" w:hAnsi="Times New Roman" w:cs="Times New Roman"/>
          <w:b/>
          <w:bCs/>
          <w:sz w:val="28"/>
          <w:szCs w:val="28"/>
        </w:rPr>
        <w:t>Pirkimo objektas</w:t>
      </w:r>
      <w:bookmarkEnd w:id="6"/>
      <w:bookmarkEnd w:id="7"/>
      <w:bookmarkEnd w:id="8"/>
    </w:p>
    <w:p w14:paraId="21A5F196" w14:textId="7CD455ED" w:rsidR="0083071D" w:rsidRPr="005B1F01" w:rsidRDefault="000567F4" w:rsidP="07B62D48">
      <w:pPr>
        <w:pStyle w:val="Betarp"/>
        <w:spacing w:after="120"/>
        <w:ind w:firstLine="540"/>
        <w:contextualSpacing/>
        <w:jc w:val="both"/>
        <w:rPr>
          <w:rFonts w:ascii="Times New Roman" w:hAnsi="Times New Roman" w:cs="Times New Roman"/>
          <w:color w:val="000000" w:themeColor="text1"/>
          <w:sz w:val="24"/>
          <w:szCs w:val="24"/>
        </w:rPr>
      </w:pPr>
      <w:r w:rsidRPr="07B62D48">
        <w:rPr>
          <w:rFonts w:ascii="Times New Roman" w:eastAsia="Calibri" w:hAnsi="Times New Roman" w:cs="Times New Roman"/>
          <w:color w:val="000000" w:themeColor="text1"/>
          <w:sz w:val="24"/>
          <w:szCs w:val="24"/>
        </w:rPr>
        <w:t xml:space="preserve">2.1 </w:t>
      </w:r>
      <w:r w:rsidR="00B41C66" w:rsidRPr="07B62D48">
        <w:rPr>
          <w:rFonts w:ascii="Times New Roman" w:eastAsia="Calibri" w:hAnsi="Times New Roman" w:cs="Times New Roman"/>
          <w:color w:val="000000" w:themeColor="text1"/>
          <w:sz w:val="24"/>
          <w:szCs w:val="24"/>
        </w:rPr>
        <w:t xml:space="preserve">Perkančioji organizacija numato įsigyti </w:t>
      </w:r>
      <w:r w:rsidR="002C113A" w:rsidRPr="002C113A">
        <w:rPr>
          <w:rFonts w:ascii="Times New Roman" w:eastAsia="Calibri" w:hAnsi="Times New Roman" w:cs="Times New Roman"/>
          <w:b/>
          <w:bCs/>
          <w:sz w:val="24"/>
          <w:szCs w:val="24"/>
        </w:rPr>
        <w:t>Druskininkų savivaldybės aplinkos monitoringo programos 2026-203</w:t>
      </w:r>
      <w:r w:rsidR="00417739">
        <w:rPr>
          <w:rFonts w:ascii="Times New Roman" w:eastAsia="Calibri" w:hAnsi="Times New Roman" w:cs="Times New Roman"/>
          <w:b/>
          <w:bCs/>
          <w:sz w:val="24"/>
          <w:szCs w:val="24"/>
        </w:rPr>
        <w:t>1</w:t>
      </w:r>
      <w:r w:rsidR="002C113A" w:rsidRPr="002C113A">
        <w:rPr>
          <w:rFonts w:ascii="Times New Roman" w:eastAsia="Calibri" w:hAnsi="Times New Roman" w:cs="Times New Roman"/>
          <w:b/>
          <w:bCs/>
          <w:sz w:val="24"/>
          <w:szCs w:val="24"/>
        </w:rPr>
        <w:t xml:space="preserve"> m. vykdymo paslaug</w:t>
      </w:r>
      <w:r w:rsidR="002C113A">
        <w:rPr>
          <w:rFonts w:ascii="Times New Roman" w:eastAsia="Calibri" w:hAnsi="Times New Roman" w:cs="Times New Roman"/>
          <w:b/>
          <w:bCs/>
          <w:sz w:val="24"/>
          <w:szCs w:val="24"/>
        </w:rPr>
        <w:t>as</w:t>
      </w:r>
      <w:r w:rsidR="00902495" w:rsidRPr="07B62D48">
        <w:rPr>
          <w:rFonts w:ascii="Times New Roman" w:eastAsia="Calibri" w:hAnsi="Times New Roman" w:cs="Times New Roman"/>
          <w:b/>
          <w:bCs/>
          <w:sz w:val="24"/>
          <w:szCs w:val="24"/>
        </w:rPr>
        <w:t xml:space="preserve"> (toliau – paslaugos/pirkimo objektas).</w:t>
      </w:r>
      <w:r w:rsidR="00902495" w:rsidRPr="07B62D48">
        <w:rPr>
          <w:rFonts w:ascii="Times New Roman" w:eastAsia="Calibri" w:hAnsi="Times New Roman" w:cs="Times New Roman"/>
          <w:sz w:val="24"/>
          <w:szCs w:val="24"/>
        </w:rPr>
        <w:t xml:space="preserve"> </w:t>
      </w:r>
      <w:r w:rsidR="00B41C66" w:rsidRPr="07B62D48">
        <w:rPr>
          <w:rFonts w:ascii="Times New Roman" w:hAnsi="Times New Roman" w:cs="Times New Roman"/>
          <w:sz w:val="24"/>
          <w:szCs w:val="24"/>
        </w:rPr>
        <w:t xml:space="preserve"> Reikalavimai pirkimo objektui nustatyti </w:t>
      </w:r>
      <w:r w:rsidR="00704310" w:rsidRPr="07B62D48">
        <w:rPr>
          <w:rFonts w:ascii="Times New Roman" w:hAnsi="Times New Roman" w:cs="Times New Roman"/>
          <w:sz w:val="24"/>
          <w:szCs w:val="24"/>
        </w:rPr>
        <w:t>s</w:t>
      </w:r>
      <w:r w:rsidR="00444CAF" w:rsidRPr="07B62D48">
        <w:rPr>
          <w:rFonts w:ascii="Times New Roman" w:hAnsi="Times New Roman" w:cs="Times New Roman"/>
          <w:sz w:val="24"/>
          <w:szCs w:val="24"/>
        </w:rPr>
        <w:t xml:space="preserve">pecialiųjų </w:t>
      </w:r>
      <w:r w:rsidR="00CE7209" w:rsidRPr="07B62D48">
        <w:rPr>
          <w:rFonts w:ascii="Times New Roman" w:hAnsi="Times New Roman" w:cs="Times New Roman"/>
          <w:sz w:val="24"/>
          <w:szCs w:val="24"/>
        </w:rPr>
        <w:t xml:space="preserve">pirkimo </w:t>
      </w:r>
      <w:r w:rsidR="00444CAF" w:rsidRPr="07B62D48">
        <w:rPr>
          <w:rFonts w:ascii="Times New Roman" w:hAnsi="Times New Roman" w:cs="Times New Roman"/>
          <w:sz w:val="24"/>
          <w:szCs w:val="24"/>
        </w:rPr>
        <w:t xml:space="preserve">sąlygų </w:t>
      </w:r>
      <w:r w:rsidR="00BB699D" w:rsidRPr="0068712F">
        <w:rPr>
          <w:rFonts w:ascii="Times New Roman" w:eastAsia="Calibri" w:hAnsi="Times New Roman" w:cs="Times New Roman"/>
          <w:b/>
          <w:bCs/>
          <w:color w:val="7030A0"/>
          <w:sz w:val="24"/>
          <w:szCs w:val="24"/>
        </w:rPr>
        <w:t>2 priede</w:t>
      </w:r>
      <w:r w:rsidR="00BB699D" w:rsidRPr="0068712F">
        <w:rPr>
          <w:rFonts w:ascii="Times New Roman" w:eastAsia="Calibri" w:hAnsi="Times New Roman" w:cs="Times New Roman"/>
          <w:color w:val="7030A0"/>
          <w:sz w:val="24"/>
          <w:szCs w:val="24"/>
        </w:rPr>
        <w:t xml:space="preserve"> </w:t>
      </w:r>
      <w:r w:rsidR="00BB699D" w:rsidRPr="0068712F">
        <w:rPr>
          <w:rFonts w:ascii="Times New Roman" w:eastAsia="Calibri" w:hAnsi="Times New Roman" w:cs="Times New Roman"/>
          <w:i/>
          <w:iCs/>
          <w:color w:val="7030A0"/>
          <w:sz w:val="24"/>
          <w:szCs w:val="24"/>
        </w:rPr>
        <w:t>„</w:t>
      </w:r>
      <w:r w:rsidR="00BB699D" w:rsidRPr="07B62D48">
        <w:rPr>
          <w:rFonts w:ascii="Times New Roman" w:eastAsia="Calibri" w:hAnsi="Times New Roman" w:cs="Times New Roman"/>
          <w:i/>
          <w:iCs/>
          <w:color w:val="7030A0"/>
          <w:sz w:val="24"/>
          <w:szCs w:val="24"/>
        </w:rPr>
        <w:t>Techninė specifikacija“</w:t>
      </w:r>
      <w:r w:rsidR="00B41C66" w:rsidRPr="07B62D48">
        <w:rPr>
          <w:rFonts w:ascii="Times New Roman" w:hAnsi="Times New Roman" w:cs="Times New Roman"/>
          <w:sz w:val="24"/>
          <w:szCs w:val="24"/>
        </w:rPr>
        <w:t>.</w:t>
      </w:r>
    </w:p>
    <w:p w14:paraId="03FD1664" w14:textId="15C4277B" w:rsidR="002C113A" w:rsidRPr="002C113A" w:rsidRDefault="00507DC9" w:rsidP="002C113A">
      <w:pPr>
        <w:pStyle w:val="Betarp"/>
        <w:spacing w:after="120"/>
        <w:ind w:firstLine="540"/>
        <w:contextualSpacing/>
        <w:jc w:val="both"/>
        <w:rPr>
          <w:rFonts w:ascii="Times New Roman" w:eastAsia="Calibri" w:hAnsi="Times New Roman" w:cs="Times New Roman"/>
          <w:sz w:val="24"/>
          <w:szCs w:val="24"/>
        </w:rPr>
      </w:pPr>
      <w:r w:rsidRPr="002C113A">
        <w:rPr>
          <w:rFonts w:ascii="Times New Roman" w:hAnsi="Times New Roman" w:cs="Times New Roman"/>
          <w:b/>
          <w:bCs/>
          <w:sz w:val="24"/>
          <w:szCs w:val="24"/>
        </w:rPr>
        <w:t>2.2</w:t>
      </w:r>
      <w:r w:rsidR="00C871E1">
        <w:rPr>
          <w:rFonts w:ascii="Times New Roman" w:hAnsi="Times New Roman" w:cs="Times New Roman"/>
          <w:b/>
          <w:bCs/>
          <w:sz w:val="24"/>
          <w:szCs w:val="24"/>
        </w:rPr>
        <w:t>.</w:t>
      </w:r>
      <w:r w:rsidR="000567F4" w:rsidRPr="002C113A">
        <w:rPr>
          <w:rFonts w:ascii="Times New Roman" w:hAnsi="Times New Roman" w:cs="Times New Roman"/>
          <w:b/>
          <w:bCs/>
          <w:sz w:val="24"/>
          <w:szCs w:val="24"/>
        </w:rPr>
        <w:t xml:space="preserve"> </w:t>
      </w:r>
      <w:r w:rsidR="00FE5B43" w:rsidRPr="002C113A">
        <w:rPr>
          <w:rFonts w:ascii="Times New Roman" w:eastAsia="Calibri" w:hAnsi="Times New Roman" w:cs="Times New Roman"/>
          <w:b/>
          <w:bCs/>
          <w:sz w:val="24"/>
          <w:szCs w:val="24"/>
        </w:rPr>
        <w:t>Pirkimo objektas į dalis neskaidomas</w:t>
      </w:r>
      <w:r w:rsidR="00FE5B43" w:rsidRPr="07B62D48">
        <w:rPr>
          <w:rFonts w:ascii="Times New Roman" w:eastAsia="Calibri" w:hAnsi="Times New Roman" w:cs="Times New Roman"/>
          <w:sz w:val="24"/>
          <w:szCs w:val="24"/>
        </w:rPr>
        <w:t>. Pirkimo apimtys, reikalavimai ir techninė specifikacija apibrėžti specialiųjų pirkimo sąlygų</w:t>
      </w:r>
      <w:r w:rsidR="00FE5B43" w:rsidRPr="07B62D48">
        <w:rPr>
          <w:rFonts w:ascii="Times New Roman" w:eastAsia="Calibri" w:hAnsi="Times New Roman" w:cs="Times New Roman"/>
          <w:color w:val="000000" w:themeColor="text1"/>
          <w:sz w:val="24"/>
          <w:szCs w:val="24"/>
        </w:rPr>
        <w:t xml:space="preserve"> </w:t>
      </w:r>
      <w:r w:rsidR="00FE5B43" w:rsidRPr="0068712F">
        <w:rPr>
          <w:rFonts w:ascii="Times New Roman" w:eastAsia="Calibri" w:hAnsi="Times New Roman" w:cs="Times New Roman"/>
          <w:b/>
          <w:bCs/>
          <w:color w:val="7030A0"/>
          <w:sz w:val="24"/>
          <w:szCs w:val="24"/>
        </w:rPr>
        <w:t>2 priede</w:t>
      </w:r>
      <w:r w:rsidR="00FE5B43" w:rsidRPr="0068712F">
        <w:rPr>
          <w:rFonts w:ascii="Times New Roman" w:eastAsia="Calibri" w:hAnsi="Times New Roman" w:cs="Times New Roman"/>
          <w:color w:val="7030A0"/>
          <w:sz w:val="24"/>
          <w:szCs w:val="24"/>
        </w:rPr>
        <w:t xml:space="preserve"> </w:t>
      </w:r>
      <w:r w:rsidR="00FE5B43" w:rsidRPr="07B62D48">
        <w:rPr>
          <w:rFonts w:ascii="Times New Roman" w:eastAsia="Calibri" w:hAnsi="Times New Roman" w:cs="Times New Roman"/>
          <w:i/>
          <w:iCs/>
          <w:color w:val="7030A0"/>
          <w:sz w:val="24"/>
          <w:szCs w:val="24"/>
        </w:rPr>
        <w:t>„Techninė specifikacija“</w:t>
      </w:r>
      <w:r w:rsidR="002C113A">
        <w:rPr>
          <w:rFonts w:ascii="Times New Roman" w:eastAsia="Calibri" w:hAnsi="Times New Roman" w:cs="Times New Roman"/>
          <w:sz w:val="24"/>
          <w:szCs w:val="24"/>
        </w:rPr>
        <w:t xml:space="preserve"> (</w:t>
      </w:r>
      <w:r w:rsidR="002C113A" w:rsidRPr="002C113A">
        <w:rPr>
          <w:rFonts w:ascii="Times New Roman" w:eastAsia="Calibri" w:hAnsi="Times New Roman" w:cs="Times New Roman"/>
          <w:sz w:val="24"/>
          <w:szCs w:val="24"/>
        </w:rPr>
        <w:t>Druskininkų savivaldybės aplinkos monitoringo 202</w:t>
      </w:r>
      <w:r w:rsidR="002C113A">
        <w:rPr>
          <w:rFonts w:ascii="Times New Roman" w:eastAsia="Calibri" w:hAnsi="Times New Roman" w:cs="Times New Roman"/>
          <w:sz w:val="24"/>
          <w:szCs w:val="24"/>
        </w:rPr>
        <w:t>6</w:t>
      </w:r>
      <w:r w:rsidR="002C113A" w:rsidRPr="002C113A">
        <w:rPr>
          <w:rFonts w:ascii="Times New Roman" w:eastAsia="Calibri" w:hAnsi="Times New Roman" w:cs="Times New Roman"/>
          <w:sz w:val="24"/>
          <w:szCs w:val="24"/>
        </w:rPr>
        <w:t>-20</w:t>
      </w:r>
      <w:r w:rsidR="002C113A">
        <w:rPr>
          <w:rFonts w:ascii="Times New Roman" w:eastAsia="Calibri" w:hAnsi="Times New Roman" w:cs="Times New Roman"/>
          <w:sz w:val="24"/>
          <w:szCs w:val="24"/>
        </w:rPr>
        <w:t>3</w:t>
      </w:r>
      <w:r w:rsidR="00417739">
        <w:rPr>
          <w:rFonts w:ascii="Times New Roman" w:eastAsia="Calibri" w:hAnsi="Times New Roman" w:cs="Times New Roman"/>
          <w:sz w:val="24"/>
          <w:szCs w:val="24"/>
        </w:rPr>
        <w:t>1</w:t>
      </w:r>
      <w:r w:rsidR="002C113A" w:rsidRPr="002C113A">
        <w:rPr>
          <w:rFonts w:ascii="Times New Roman" w:eastAsia="Calibri" w:hAnsi="Times New Roman" w:cs="Times New Roman"/>
          <w:sz w:val="24"/>
          <w:szCs w:val="24"/>
        </w:rPr>
        <w:t xml:space="preserve"> m. vykdymo programoje, patvirtintoje Druskininkų savivaldybės </w:t>
      </w:r>
      <w:r w:rsidR="002C113A" w:rsidRPr="00774559">
        <w:rPr>
          <w:rFonts w:ascii="Times New Roman" w:eastAsia="Calibri" w:hAnsi="Times New Roman" w:cs="Times New Roman"/>
          <w:sz w:val="24"/>
          <w:szCs w:val="24"/>
        </w:rPr>
        <w:t xml:space="preserve">tarybos </w:t>
      </w:r>
      <w:r w:rsidR="00774559" w:rsidRPr="00774559">
        <w:rPr>
          <w:rFonts w:ascii="Times New Roman" w:eastAsia="Calibri" w:hAnsi="Times New Roman" w:cs="Times New Roman"/>
          <w:sz w:val="24"/>
          <w:szCs w:val="24"/>
        </w:rPr>
        <w:t>2026</w:t>
      </w:r>
      <w:r w:rsidR="002C113A" w:rsidRPr="00774559">
        <w:rPr>
          <w:rFonts w:ascii="Times New Roman" w:eastAsia="Calibri" w:hAnsi="Times New Roman" w:cs="Times New Roman"/>
          <w:sz w:val="24"/>
          <w:szCs w:val="24"/>
        </w:rPr>
        <w:t xml:space="preserve"> m. </w:t>
      </w:r>
      <w:r w:rsidR="00774559" w:rsidRPr="00774559">
        <w:rPr>
          <w:rFonts w:ascii="Times New Roman" w:eastAsia="Calibri" w:hAnsi="Times New Roman" w:cs="Times New Roman"/>
          <w:sz w:val="24"/>
          <w:szCs w:val="24"/>
        </w:rPr>
        <w:t xml:space="preserve">vasario 13 </w:t>
      </w:r>
      <w:r w:rsidR="002C113A" w:rsidRPr="00774559">
        <w:rPr>
          <w:rFonts w:ascii="Times New Roman" w:eastAsia="Calibri" w:hAnsi="Times New Roman" w:cs="Times New Roman"/>
          <w:sz w:val="24"/>
          <w:szCs w:val="24"/>
        </w:rPr>
        <w:t>d. sprendimu Nr. T1-</w:t>
      </w:r>
      <w:r w:rsidR="00774559" w:rsidRPr="00774559">
        <w:rPr>
          <w:rFonts w:ascii="Times New Roman" w:eastAsia="Calibri" w:hAnsi="Times New Roman" w:cs="Times New Roman"/>
          <w:sz w:val="24"/>
          <w:szCs w:val="24"/>
        </w:rPr>
        <w:t xml:space="preserve"> 14</w:t>
      </w:r>
      <w:r w:rsidR="002C113A" w:rsidRPr="00774559">
        <w:rPr>
          <w:rFonts w:ascii="Times New Roman" w:eastAsia="Calibri" w:hAnsi="Times New Roman" w:cs="Times New Roman"/>
          <w:sz w:val="24"/>
          <w:szCs w:val="24"/>
        </w:rPr>
        <w:t>).</w:t>
      </w:r>
      <w:r w:rsidR="002C113A">
        <w:rPr>
          <w:rFonts w:ascii="Times New Roman" w:eastAsia="Calibri" w:hAnsi="Times New Roman" w:cs="Times New Roman"/>
          <w:sz w:val="24"/>
          <w:szCs w:val="24"/>
        </w:rPr>
        <w:t xml:space="preserve"> </w:t>
      </w:r>
    </w:p>
    <w:p w14:paraId="510B815B" w14:textId="5A931E12" w:rsidR="006A76D2" w:rsidRPr="006A76D2" w:rsidRDefault="002C113A" w:rsidP="002C113A">
      <w:pPr>
        <w:pStyle w:val="Betarp"/>
        <w:spacing w:after="120"/>
        <w:ind w:firstLine="540"/>
        <w:contextualSpacing/>
        <w:jc w:val="both"/>
        <w:rPr>
          <w:rFonts w:ascii="Times New Roman" w:hAnsi="Times New Roman" w:cs="Times New Roman"/>
          <w:color w:val="000000" w:themeColor="text1"/>
          <w:sz w:val="24"/>
          <w:szCs w:val="24"/>
        </w:rPr>
      </w:pPr>
      <w:r w:rsidRPr="002C113A">
        <w:rPr>
          <w:rFonts w:ascii="Times New Roman" w:eastAsia="Calibri" w:hAnsi="Times New Roman" w:cs="Times New Roman"/>
          <w:sz w:val="24"/>
          <w:szCs w:val="24"/>
        </w:rPr>
        <w:t>Programa skiriama aplinkos kokybei valdyti Druskininkų savivaldybei priskirtoje teritorijoje, kad atlikus stebėjimus būtų gauta detalesnė (negu gaunama valstybinės aplinkos stebėsenos metu) informacija apie savivaldybės teritorijos gamtinės aplinkos būklę, kuria remiantis būtų galima vertinti ir prognozuoti aplinkos pokyčius bei galimas pasekmes, rengti atitinkamas rekomendacijas, planuoti ir įgyvendinti aplinkosaugos priemones, teikti patikimą informaciją specialistams bei visuomenei.</w:t>
      </w:r>
    </w:p>
    <w:p w14:paraId="737EE58A" w14:textId="43BD524F" w:rsidR="0083071D" w:rsidRPr="005B1F01" w:rsidRDefault="3AE7853C" w:rsidP="07B62D48">
      <w:pPr>
        <w:pStyle w:val="Betarp"/>
        <w:ind w:firstLine="851"/>
        <w:jc w:val="both"/>
        <w:rPr>
          <w:rFonts w:ascii="Times New Roman" w:hAnsi="Times New Roman" w:cs="Times New Roman"/>
          <w:color w:val="000000" w:themeColor="text1"/>
          <w:sz w:val="24"/>
          <w:szCs w:val="24"/>
        </w:rPr>
      </w:pPr>
      <w:r w:rsidRPr="07B62D48">
        <w:rPr>
          <w:rFonts w:ascii="Times New Roman" w:eastAsia="Times New Roman" w:hAnsi="Times New Roman" w:cs="Times New Roman"/>
          <w:b/>
          <w:bCs/>
          <w:i/>
          <w:iCs/>
          <w:sz w:val="24"/>
          <w:szCs w:val="24"/>
        </w:rPr>
        <w:t>Perkančiosios organizacijos sprendimo dėl pirkimo objekto neskaidymo į dalis argumentai, kaip nustatyta Viešųjų pirkimų įstatymo 28 straipsnio 2 dalyje</w:t>
      </w:r>
      <w:r w:rsidRPr="005B1F01">
        <w:rPr>
          <w:rFonts w:ascii="Times New Roman" w:eastAsia="Times New Roman" w:hAnsi="Times New Roman" w:cs="Times New Roman"/>
          <w:color w:val="000000" w:themeColor="text1"/>
          <w:sz w:val="24"/>
          <w:szCs w:val="24"/>
        </w:rPr>
        <w:t>:</w:t>
      </w:r>
      <w:r w:rsidR="236E0185" w:rsidRPr="005B1F01">
        <w:rPr>
          <w:rFonts w:ascii="Times New Roman" w:eastAsia="Times New Roman" w:hAnsi="Times New Roman" w:cs="Times New Roman"/>
          <w:color w:val="000000" w:themeColor="text1"/>
          <w:sz w:val="23"/>
          <w:szCs w:val="23"/>
        </w:rPr>
        <w:t xml:space="preserve"> </w:t>
      </w:r>
    </w:p>
    <w:p w14:paraId="1AFB02DC" w14:textId="59F24372" w:rsidR="00CC2953" w:rsidRPr="00631C84" w:rsidRDefault="236E0185" w:rsidP="00CC2953">
      <w:pPr>
        <w:pStyle w:val="Betarp"/>
        <w:ind w:firstLine="851"/>
        <w:jc w:val="both"/>
        <w:rPr>
          <w:rFonts w:ascii="Times New Roman" w:hAnsi="Times New Roman" w:cs="Times New Roman"/>
          <w:sz w:val="24"/>
          <w:szCs w:val="24"/>
        </w:rPr>
      </w:pPr>
      <w:r w:rsidRPr="00631C84">
        <w:rPr>
          <w:rFonts w:ascii="Times New Roman" w:eastAsia="Times New Roman" w:hAnsi="Times New Roman" w:cs="Times New Roman"/>
          <w:sz w:val="24"/>
          <w:szCs w:val="24"/>
        </w:rPr>
        <w:lastRenderedPageBreak/>
        <w:t xml:space="preserve">Atsižvelgiant į pirkimo objekto specifiką, kokybiniu pagrindu pirkimo skaidyti į dalis neįmanoma, o kiekybiniu - netikslinga, nes </w:t>
      </w:r>
      <w:r w:rsidR="00E67AFB" w:rsidRPr="00631C84">
        <w:rPr>
          <w:rFonts w:ascii="Times New Roman" w:eastAsia="Times New Roman" w:hAnsi="Times New Roman" w:cs="Times New Roman"/>
          <w:sz w:val="24"/>
          <w:szCs w:val="24"/>
        </w:rPr>
        <w:t xml:space="preserve">paslaugų pirkimo pagrindas </w:t>
      </w:r>
      <w:r w:rsidR="00944D62" w:rsidRPr="00631C84">
        <w:rPr>
          <w:rFonts w:ascii="Times New Roman" w:eastAsia="Times New Roman" w:hAnsi="Times New Roman" w:cs="Times New Roman"/>
          <w:sz w:val="24"/>
          <w:szCs w:val="24"/>
        </w:rPr>
        <w:t xml:space="preserve">yra </w:t>
      </w:r>
      <w:r w:rsidR="00F829D1" w:rsidRPr="00631C84">
        <w:rPr>
          <w:rFonts w:ascii="Times New Roman" w:eastAsia="Times New Roman" w:hAnsi="Times New Roman" w:cs="Times New Roman"/>
          <w:sz w:val="24"/>
          <w:szCs w:val="24"/>
        </w:rPr>
        <w:t>aplinkos monitoringo programa, kuri yra vientisa, apima visumą nuoseklių neatskiriamų paslaugų (</w:t>
      </w:r>
      <w:r w:rsidR="005A20A8" w:rsidRPr="00631C84">
        <w:rPr>
          <w:rFonts w:ascii="Times New Roman" w:eastAsia="Times New Roman" w:hAnsi="Times New Roman" w:cs="Times New Roman"/>
          <w:sz w:val="24"/>
          <w:szCs w:val="24"/>
        </w:rPr>
        <w:t xml:space="preserve">mėginių ėmimas,  </w:t>
      </w:r>
      <w:r w:rsidR="00F829D1" w:rsidRPr="00631C84">
        <w:rPr>
          <w:rFonts w:ascii="Times New Roman" w:eastAsia="Times New Roman" w:hAnsi="Times New Roman" w:cs="Times New Roman"/>
          <w:sz w:val="24"/>
          <w:szCs w:val="24"/>
        </w:rPr>
        <w:t xml:space="preserve">laboratoriniai tyrimai, šių tyrimų analizė ir jų pagrindu ataskaitų ruošimas). </w:t>
      </w:r>
      <w:r w:rsidR="00C01F03" w:rsidRPr="00631C84">
        <w:rPr>
          <w:rFonts w:ascii="Times New Roman" w:hAnsi="Times New Roman" w:cs="Times New Roman"/>
          <w:sz w:val="24"/>
          <w:szCs w:val="24"/>
        </w:rPr>
        <w:t xml:space="preserve">Aplinkos monitoringo vykdymo paslaugos, perkamos pagal parengtą aplinkos monitoringo programą, </w:t>
      </w:r>
      <w:r w:rsidR="00C01F03" w:rsidRPr="00631C84">
        <w:rPr>
          <w:rStyle w:val="Grietas"/>
          <w:rFonts w:ascii="Times New Roman" w:hAnsi="Times New Roman" w:cs="Times New Roman"/>
          <w:b w:val="0"/>
          <w:bCs w:val="0"/>
          <w:sz w:val="24"/>
          <w:szCs w:val="24"/>
        </w:rPr>
        <w:t>nėra skaidomos į dalis</w:t>
      </w:r>
      <w:r w:rsidR="00C01F03" w:rsidRPr="00631C84">
        <w:rPr>
          <w:rFonts w:ascii="Times New Roman" w:hAnsi="Times New Roman" w:cs="Times New Roman"/>
          <w:sz w:val="24"/>
          <w:szCs w:val="24"/>
        </w:rPr>
        <w:t>, atsižvelgiant į šias aplinkybes:</w:t>
      </w:r>
    </w:p>
    <w:p w14:paraId="431A1A35" w14:textId="106C5F21" w:rsidR="001E6F06" w:rsidRPr="00631C84" w:rsidRDefault="001E6F06" w:rsidP="001E6F06">
      <w:pPr>
        <w:pStyle w:val="Betarp"/>
        <w:ind w:firstLine="851"/>
        <w:jc w:val="both"/>
        <w:rPr>
          <w:rFonts w:ascii="Times New Roman" w:eastAsia="Times New Roman" w:hAnsi="Times New Roman" w:cs="Times New Roman"/>
          <w:sz w:val="24"/>
          <w:szCs w:val="24"/>
        </w:rPr>
      </w:pPr>
      <w:r w:rsidRPr="00631C84">
        <w:rPr>
          <w:rFonts w:ascii="Times New Roman" w:eastAsia="Times New Roman" w:hAnsi="Times New Roman" w:cs="Times New Roman"/>
          <w:b/>
          <w:bCs/>
          <w:sz w:val="24"/>
          <w:szCs w:val="24"/>
        </w:rPr>
        <w:t xml:space="preserve">1. </w:t>
      </w:r>
      <w:r w:rsidR="001E1D82" w:rsidRPr="00631C84">
        <w:rPr>
          <w:rFonts w:ascii="Times New Roman" w:eastAsia="Times New Roman" w:hAnsi="Times New Roman" w:cs="Times New Roman"/>
          <w:b/>
          <w:bCs/>
          <w:sz w:val="24"/>
          <w:szCs w:val="24"/>
        </w:rPr>
        <w:t>Paslaugų vientisumas ir tarpusavio sąsajos</w:t>
      </w:r>
      <w:r w:rsidRPr="00631C84">
        <w:rPr>
          <w:rFonts w:ascii="Times New Roman" w:eastAsia="Times New Roman" w:hAnsi="Times New Roman" w:cs="Times New Roman"/>
          <w:sz w:val="24"/>
          <w:szCs w:val="24"/>
        </w:rPr>
        <w:t xml:space="preserve">: </w:t>
      </w:r>
      <w:r w:rsidR="001E1D82" w:rsidRPr="00631C84">
        <w:rPr>
          <w:rFonts w:ascii="Times New Roman" w:eastAsia="Times New Roman" w:hAnsi="Times New Roman" w:cs="Times New Roman"/>
          <w:sz w:val="24"/>
          <w:szCs w:val="24"/>
        </w:rPr>
        <w:t>Aplinkos monitoringo paslaugos apima tarpusavyje glaudžiai susijusias veiklas (mėginių ėmimą, laboratorinius tyrimus, duomenų analizę, rezultatų apibendrinimą ir ataskaitų rengimą), kurios sudaro vieningą ir nedalomą procesą. Šių paslaugų skaidymas skirtingiems tiekėjams galėtų lemti veiklų nesuderinamumą, duomenų neatitikimus ir nepatikimus monitoringo rezultatus.</w:t>
      </w:r>
    </w:p>
    <w:p w14:paraId="31617A19" w14:textId="1FEAD32D" w:rsidR="001E6F06" w:rsidRPr="00631C84" w:rsidRDefault="001E6F06" w:rsidP="001E6F06">
      <w:pPr>
        <w:pStyle w:val="Betarp"/>
        <w:ind w:firstLine="851"/>
        <w:jc w:val="both"/>
        <w:rPr>
          <w:rFonts w:ascii="Times New Roman" w:eastAsia="Times New Roman" w:hAnsi="Times New Roman" w:cs="Times New Roman"/>
          <w:sz w:val="24"/>
          <w:szCs w:val="24"/>
        </w:rPr>
      </w:pPr>
      <w:r w:rsidRPr="00631C84">
        <w:rPr>
          <w:rFonts w:ascii="Times New Roman" w:eastAsia="Times New Roman" w:hAnsi="Times New Roman" w:cs="Times New Roman"/>
          <w:b/>
          <w:bCs/>
          <w:sz w:val="24"/>
          <w:szCs w:val="24"/>
        </w:rPr>
        <w:t xml:space="preserve">2. </w:t>
      </w:r>
      <w:r w:rsidR="001E1D82" w:rsidRPr="00631C84">
        <w:rPr>
          <w:rFonts w:ascii="Times New Roman" w:eastAsia="Times New Roman" w:hAnsi="Times New Roman" w:cs="Times New Roman"/>
          <w:b/>
          <w:bCs/>
          <w:sz w:val="24"/>
          <w:szCs w:val="24"/>
        </w:rPr>
        <w:t>Duomenų nuoseklumo ir palyginamumo užtikrinimas</w:t>
      </w:r>
      <w:r w:rsidRPr="00631C84">
        <w:rPr>
          <w:rFonts w:ascii="Times New Roman" w:eastAsia="Times New Roman" w:hAnsi="Times New Roman" w:cs="Times New Roman"/>
          <w:sz w:val="24"/>
          <w:szCs w:val="24"/>
        </w:rPr>
        <w:t xml:space="preserve">: </w:t>
      </w:r>
      <w:r w:rsidR="001E1D82" w:rsidRPr="00631C84">
        <w:rPr>
          <w:rFonts w:ascii="Times New Roman" w:eastAsia="Times New Roman" w:hAnsi="Times New Roman" w:cs="Times New Roman"/>
          <w:sz w:val="24"/>
          <w:szCs w:val="24"/>
        </w:rPr>
        <w:t>Aplinkos monitoringo duomenys turi būti renkami ir vertinami taikant vieningas metodikas, matavimo priemones ir kokybės kontrolės procedūras. Skirtingų tiekėjų taikomi metodiniai ar techniniai sprendimai galėtų apsunkinti duomenų palyginamumą bei ilgalaikę monitoringo rezultatų analizę.</w:t>
      </w:r>
    </w:p>
    <w:p w14:paraId="3D02F0B1" w14:textId="08E2CF8D" w:rsidR="001E6F06" w:rsidRPr="00631C84" w:rsidRDefault="001E6F06" w:rsidP="001E6F06">
      <w:pPr>
        <w:pStyle w:val="Betarp"/>
        <w:ind w:firstLine="851"/>
        <w:jc w:val="both"/>
        <w:rPr>
          <w:rFonts w:ascii="Times New Roman" w:eastAsia="Times New Roman" w:hAnsi="Times New Roman" w:cs="Times New Roman"/>
          <w:sz w:val="24"/>
          <w:szCs w:val="24"/>
        </w:rPr>
      </w:pPr>
      <w:r w:rsidRPr="00631C84">
        <w:rPr>
          <w:rFonts w:ascii="Times New Roman" w:eastAsia="Times New Roman" w:hAnsi="Times New Roman" w:cs="Times New Roman"/>
          <w:b/>
          <w:bCs/>
          <w:sz w:val="24"/>
          <w:szCs w:val="24"/>
        </w:rPr>
        <w:t xml:space="preserve">3. </w:t>
      </w:r>
      <w:r w:rsidR="001E1D82" w:rsidRPr="00631C84">
        <w:rPr>
          <w:rFonts w:ascii="Times New Roman" w:eastAsia="Times New Roman" w:hAnsi="Times New Roman" w:cs="Times New Roman"/>
          <w:b/>
          <w:bCs/>
          <w:sz w:val="24"/>
          <w:szCs w:val="24"/>
        </w:rPr>
        <w:t>Techninės ir organizacinės priežastys</w:t>
      </w:r>
      <w:r w:rsidRPr="00631C84">
        <w:rPr>
          <w:rFonts w:ascii="Times New Roman" w:eastAsia="Times New Roman" w:hAnsi="Times New Roman" w:cs="Times New Roman"/>
          <w:b/>
          <w:bCs/>
          <w:sz w:val="24"/>
          <w:szCs w:val="24"/>
        </w:rPr>
        <w:t>:</w:t>
      </w:r>
      <w:r w:rsidRPr="00631C84">
        <w:rPr>
          <w:rFonts w:ascii="Times New Roman" w:eastAsia="Times New Roman" w:hAnsi="Times New Roman" w:cs="Times New Roman"/>
          <w:sz w:val="24"/>
          <w:szCs w:val="24"/>
        </w:rPr>
        <w:t xml:space="preserve"> </w:t>
      </w:r>
      <w:r w:rsidR="001E1D82" w:rsidRPr="00631C84">
        <w:rPr>
          <w:rFonts w:ascii="Times New Roman" w:eastAsia="Times New Roman" w:hAnsi="Times New Roman" w:cs="Times New Roman"/>
          <w:sz w:val="24"/>
          <w:szCs w:val="24"/>
        </w:rPr>
        <w:t xml:space="preserve">Aplinkos monitoringo vykdymui reikalinga specializuota įranga, akredituotos laboratorijos, kvalifikuoti specialistai bei patirtis vykdant kompleksinius monitoringo projektus. Pirkimo skaidymas galėtų padidinti koordinavimo apimtį, administracinę naštą ir riziką, kad atskiri </w:t>
      </w:r>
      <w:r w:rsidR="00601818" w:rsidRPr="00631C84">
        <w:rPr>
          <w:rFonts w:ascii="Times New Roman" w:eastAsia="Times New Roman" w:hAnsi="Times New Roman" w:cs="Times New Roman"/>
          <w:sz w:val="24"/>
          <w:szCs w:val="24"/>
        </w:rPr>
        <w:t xml:space="preserve">tiekėjai </w:t>
      </w:r>
      <w:r w:rsidR="001E1D82" w:rsidRPr="00631C84">
        <w:rPr>
          <w:rFonts w:ascii="Times New Roman" w:eastAsia="Times New Roman" w:hAnsi="Times New Roman" w:cs="Times New Roman"/>
          <w:sz w:val="24"/>
          <w:szCs w:val="24"/>
        </w:rPr>
        <w:t>nevykdys veiklų suderintai ar laiku.</w:t>
      </w:r>
    </w:p>
    <w:p w14:paraId="3791A613" w14:textId="70DE8280" w:rsidR="00AD74E9" w:rsidRPr="00631C84" w:rsidRDefault="001E6F06" w:rsidP="001E6F06">
      <w:pPr>
        <w:pStyle w:val="Betarp"/>
        <w:ind w:firstLine="851"/>
        <w:jc w:val="both"/>
        <w:rPr>
          <w:rFonts w:ascii="Times New Roman" w:eastAsia="Times New Roman" w:hAnsi="Times New Roman" w:cs="Times New Roman"/>
          <w:b/>
          <w:bCs/>
          <w:sz w:val="24"/>
          <w:szCs w:val="24"/>
        </w:rPr>
      </w:pPr>
      <w:r w:rsidRPr="00631C84">
        <w:rPr>
          <w:rFonts w:ascii="Times New Roman" w:eastAsia="Times New Roman" w:hAnsi="Times New Roman" w:cs="Times New Roman"/>
          <w:b/>
          <w:bCs/>
          <w:sz w:val="24"/>
          <w:szCs w:val="24"/>
        </w:rPr>
        <w:t xml:space="preserve">4. </w:t>
      </w:r>
      <w:r w:rsidR="001E1D82" w:rsidRPr="00631C84">
        <w:rPr>
          <w:rFonts w:ascii="Times New Roman" w:eastAsia="Times New Roman" w:hAnsi="Times New Roman" w:cs="Times New Roman"/>
          <w:b/>
          <w:bCs/>
          <w:sz w:val="24"/>
          <w:szCs w:val="24"/>
        </w:rPr>
        <w:t>Ekonominis tikslingumas</w:t>
      </w:r>
      <w:r w:rsidRPr="00631C84">
        <w:rPr>
          <w:rFonts w:ascii="Times New Roman" w:eastAsia="Times New Roman" w:hAnsi="Times New Roman" w:cs="Times New Roman"/>
          <w:sz w:val="24"/>
          <w:szCs w:val="24"/>
        </w:rPr>
        <w:t xml:space="preserve">: </w:t>
      </w:r>
      <w:r w:rsidR="001E1D82" w:rsidRPr="00631C84">
        <w:rPr>
          <w:rFonts w:ascii="Times New Roman" w:eastAsia="Times New Roman" w:hAnsi="Times New Roman" w:cs="Times New Roman"/>
          <w:sz w:val="24"/>
          <w:szCs w:val="24"/>
        </w:rPr>
        <w:t xml:space="preserve">Vieno </w:t>
      </w:r>
      <w:r w:rsidR="00C726F0" w:rsidRPr="00631C84">
        <w:rPr>
          <w:rFonts w:ascii="Times New Roman" w:eastAsia="Times New Roman" w:hAnsi="Times New Roman" w:cs="Times New Roman"/>
          <w:sz w:val="24"/>
          <w:szCs w:val="24"/>
        </w:rPr>
        <w:t xml:space="preserve">tiekėjo </w:t>
      </w:r>
      <w:r w:rsidR="001E1D82" w:rsidRPr="00631C84">
        <w:rPr>
          <w:rFonts w:ascii="Times New Roman" w:eastAsia="Times New Roman" w:hAnsi="Times New Roman" w:cs="Times New Roman"/>
          <w:sz w:val="24"/>
          <w:szCs w:val="24"/>
        </w:rPr>
        <w:t>pasirinkimas leidžia optimizuoti išlaidas, išvengti dubliuojamų administracinių, logistinių ir valdymo kaštų. Pirkimo objekto skaidymas galėtų lemti didesnę bendrą pirkimo kainą, nes kiekvienas tiekėjas į kainą įtrauktų atskir</w:t>
      </w:r>
      <w:r w:rsidR="00AD74E9" w:rsidRPr="00631C84">
        <w:rPr>
          <w:rFonts w:ascii="Times New Roman" w:eastAsia="Times New Roman" w:hAnsi="Times New Roman" w:cs="Times New Roman"/>
          <w:sz w:val="24"/>
          <w:szCs w:val="24"/>
        </w:rPr>
        <w:t>us</w:t>
      </w:r>
      <w:r w:rsidR="001E1D82" w:rsidRPr="00631C84">
        <w:rPr>
          <w:rFonts w:ascii="Times New Roman" w:eastAsia="Times New Roman" w:hAnsi="Times New Roman" w:cs="Times New Roman"/>
          <w:sz w:val="24"/>
          <w:szCs w:val="24"/>
        </w:rPr>
        <w:t xml:space="preserve"> </w:t>
      </w:r>
      <w:r w:rsidR="00AD74E9" w:rsidRPr="00631C84">
        <w:rPr>
          <w:rFonts w:ascii="Times New Roman" w:eastAsia="Times New Roman" w:hAnsi="Times New Roman" w:cs="Times New Roman"/>
          <w:sz w:val="24"/>
          <w:szCs w:val="24"/>
        </w:rPr>
        <w:t xml:space="preserve">administracinius, logistinius ir valdymo kaštus. </w:t>
      </w:r>
    </w:p>
    <w:p w14:paraId="3F0A9F32" w14:textId="7A2D7241" w:rsidR="001E1D82" w:rsidRPr="00631C84" w:rsidRDefault="00AF47A6" w:rsidP="001E6F06">
      <w:pPr>
        <w:pStyle w:val="Betarp"/>
        <w:ind w:firstLine="85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w:t>
      </w:r>
      <w:r w:rsidR="001E6F06" w:rsidRPr="00631C84">
        <w:rPr>
          <w:rFonts w:ascii="Times New Roman" w:eastAsia="Times New Roman" w:hAnsi="Times New Roman" w:cs="Times New Roman"/>
          <w:b/>
          <w:bCs/>
          <w:sz w:val="24"/>
          <w:szCs w:val="24"/>
        </w:rPr>
        <w:t xml:space="preserve">. </w:t>
      </w:r>
      <w:r w:rsidR="001E1D82" w:rsidRPr="00631C84">
        <w:rPr>
          <w:rFonts w:ascii="Times New Roman" w:eastAsia="Times New Roman" w:hAnsi="Times New Roman" w:cs="Times New Roman"/>
          <w:b/>
          <w:bCs/>
          <w:sz w:val="24"/>
          <w:szCs w:val="24"/>
        </w:rPr>
        <w:t>Atsakomybės aiškumas ir rizikų valdymas</w:t>
      </w:r>
      <w:r w:rsidR="001E6F06" w:rsidRPr="00631C84">
        <w:rPr>
          <w:rFonts w:ascii="Times New Roman" w:eastAsia="Times New Roman" w:hAnsi="Times New Roman" w:cs="Times New Roman"/>
          <w:sz w:val="24"/>
          <w:szCs w:val="24"/>
        </w:rPr>
        <w:t xml:space="preserve">: </w:t>
      </w:r>
      <w:r w:rsidR="001E1D82" w:rsidRPr="00631C84">
        <w:rPr>
          <w:rFonts w:ascii="Times New Roman" w:eastAsia="Times New Roman" w:hAnsi="Times New Roman" w:cs="Times New Roman"/>
          <w:sz w:val="24"/>
          <w:szCs w:val="24"/>
        </w:rPr>
        <w:t>Neskaidant pirkimo objekto, visa atsakomybė už aplinkos monitoringo programos tinkamą įgyvendinimą tenka vienam</w:t>
      </w:r>
      <w:r w:rsidR="00AD74E9" w:rsidRPr="00631C84">
        <w:rPr>
          <w:rFonts w:ascii="Times New Roman" w:eastAsia="Times New Roman" w:hAnsi="Times New Roman" w:cs="Times New Roman"/>
          <w:sz w:val="24"/>
          <w:szCs w:val="24"/>
        </w:rPr>
        <w:t xml:space="preserve"> tiekėjui</w:t>
      </w:r>
      <w:r w:rsidR="001E1D82" w:rsidRPr="00631C84">
        <w:rPr>
          <w:rFonts w:ascii="Times New Roman" w:eastAsia="Times New Roman" w:hAnsi="Times New Roman" w:cs="Times New Roman"/>
          <w:sz w:val="24"/>
          <w:szCs w:val="24"/>
        </w:rPr>
        <w:t>. Tai sumažina ginčų riziką dėl atsakomybės pasidalijimo tarp kelių tiekėjų ir užtikrina aiškų sutartinių įsipareigojimų vykdymo kontrolės mechanizmą.</w:t>
      </w:r>
    </w:p>
    <w:p w14:paraId="75B6EF02" w14:textId="45503CC8" w:rsidR="002C113A" w:rsidRPr="002C113A" w:rsidRDefault="00387305" w:rsidP="002C113A">
      <w:pPr>
        <w:pStyle w:val="Betarp"/>
        <w:ind w:firstLine="851"/>
        <w:jc w:val="both"/>
        <w:rPr>
          <w:rFonts w:ascii="Times New Roman" w:eastAsia="Times New Roman" w:hAnsi="Times New Roman" w:cs="Times New Roman"/>
          <w:sz w:val="24"/>
          <w:szCs w:val="24"/>
        </w:rPr>
      </w:pPr>
      <w:r w:rsidRPr="002C113A">
        <w:rPr>
          <w:rFonts w:ascii="Times New Roman" w:eastAsia="Calibri" w:hAnsi="Times New Roman" w:cs="Times New Roman"/>
          <w:b/>
          <w:bCs/>
          <w:i/>
          <w:iCs/>
          <w:sz w:val="24"/>
          <w:szCs w:val="24"/>
        </w:rPr>
        <w:t xml:space="preserve">2.3. </w:t>
      </w:r>
      <w:r w:rsidRPr="002C113A">
        <w:rPr>
          <w:rFonts w:ascii="Times New Roman" w:hAnsi="Times New Roman" w:cs="Times New Roman"/>
          <w:b/>
          <w:bCs/>
          <w:i/>
          <w:iCs/>
          <w:sz w:val="24"/>
          <w:szCs w:val="24"/>
        </w:rPr>
        <w:t>Paslaugų teikimo terminas</w:t>
      </w:r>
      <w:r w:rsidR="002C113A" w:rsidRPr="002C113A">
        <w:rPr>
          <w:rFonts w:ascii="Times New Roman" w:hAnsi="Times New Roman" w:cs="Times New Roman"/>
          <w:b/>
          <w:bCs/>
          <w:i/>
          <w:iCs/>
          <w:sz w:val="24"/>
          <w:szCs w:val="24"/>
        </w:rPr>
        <w:t>:</w:t>
      </w:r>
      <w:r w:rsidRPr="005B1F01">
        <w:rPr>
          <w:rFonts w:ascii="Times New Roman" w:hAnsi="Times New Roman" w:cs="Times New Roman"/>
          <w:sz w:val="24"/>
          <w:szCs w:val="24"/>
        </w:rPr>
        <w:t xml:space="preserve"> </w:t>
      </w:r>
      <w:r w:rsidR="002C113A" w:rsidRPr="002C113A">
        <w:rPr>
          <w:rFonts w:ascii="Times New Roman" w:hAnsi="Times New Roman" w:cs="Times New Roman"/>
          <w:sz w:val="24"/>
          <w:szCs w:val="24"/>
        </w:rPr>
        <w:t>Programoje numatytos priemonės vykdomos iki 20</w:t>
      </w:r>
      <w:r w:rsidR="002C113A">
        <w:rPr>
          <w:rFonts w:ascii="Times New Roman" w:hAnsi="Times New Roman" w:cs="Times New Roman"/>
          <w:sz w:val="24"/>
          <w:szCs w:val="24"/>
        </w:rPr>
        <w:t>3</w:t>
      </w:r>
      <w:r w:rsidR="00F9676F">
        <w:rPr>
          <w:rFonts w:ascii="Times New Roman" w:hAnsi="Times New Roman" w:cs="Times New Roman"/>
          <w:sz w:val="24"/>
          <w:szCs w:val="24"/>
        </w:rPr>
        <w:t>1</w:t>
      </w:r>
      <w:r w:rsidR="002C113A" w:rsidRPr="002C113A">
        <w:rPr>
          <w:rFonts w:ascii="Times New Roman" w:hAnsi="Times New Roman" w:cs="Times New Roman"/>
          <w:sz w:val="24"/>
          <w:szCs w:val="24"/>
        </w:rPr>
        <w:t xml:space="preserve"> m. gruodžio 31 d. </w:t>
      </w:r>
      <w:r w:rsidR="002C113A">
        <w:rPr>
          <w:rFonts w:ascii="Times New Roman" w:hAnsi="Times New Roman" w:cs="Times New Roman"/>
          <w:sz w:val="24"/>
          <w:szCs w:val="24"/>
        </w:rPr>
        <w:t>G</w:t>
      </w:r>
      <w:r w:rsidR="002C113A" w:rsidRPr="002C113A">
        <w:rPr>
          <w:rFonts w:ascii="Times New Roman" w:hAnsi="Times New Roman" w:cs="Times New Roman"/>
          <w:bCs/>
          <w:sz w:val="24"/>
          <w:szCs w:val="24"/>
        </w:rPr>
        <w:t xml:space="preserve">alutinė </w:t>
      </w:r>
      <w:r w:rsidR="002C113A" w:rsidRPr="002C113A">
        <w:rPr>
          <w:rFonts w:ascii="Times New Roman" w:hAnsi="Times New Roman" w:cs="Times New Roman"/>
          <w:sz w:val="24"/>
          <w:szCs w:val="24"/>
        </w:rPr>
        <w:t>aplinkos monitoringo ataskaita (rašytine ir elektronine forma) aplinkos monitoringo programos vykdytojo pateikiama Druskininkų savivaldybės administracijai iki                                 20</w:t>
      </w:r>
      <w:r w:rsidR="002C113A">
        <w:rPr>
          <w:rFonts w:ascii="Times New Roman" w:hAnsi="Times New Roman" w:cs="Times New Roman"/>
          <w:sz w:val="24"/>
          <w:szCs w:val="24"/>
        </w:rPr>
        <w:t>3</w:t>
      </w:r>
      <w:r w:rsidR="003B012A">
        <w:rPr>
          <w:rFonts w:ascii="Times New Roman" w:hAnsi="Times New Roman" w:cs="Times New Roman"/>
          <w:sz w:val="24"/>
          <w:szCs w:val="24"/>
        </w:rPr>
        <w:t>2</w:t>
      </w:r>
      <w:r w:rsidR="002C113A" w:rsidRPr="002C113A">
        <w:rPr>
          <w:rFonts w:ascii="Times New Roman" w:hAnsi="Times New Roman" w:cs="Times New Roman"/>
          <w:sz w:val="24"/>
          <w:szCs w:val="24"/>
        </w:rPr>
        <w:t xml:space="preserve"> m. vasario mėn. 20 d. ir AAA (suderinus su Druskininkų savivaldybės administracija) iki                                            20</w:t>
      </w:r>
      <w:r w:rsidR="002C113A">
        <w:rPr>
          <w:rFonts w:ascii="Times New Roman" w:hAnsi="Times New Roman" w:cs="Times New Roman"/>
          <w:sz w:val="24"/>
          <w:szCs w:val="24"/>
        </w:rPr>
        <w:t>3</w:t>
      </w:r>
      <w:r w:rsidR="003B012A">
        <w:rPr>
          <w:rFonts w:ascii="Times New Roman" w:hAnsi="Times New Roman" w:cs="Times New Roman"/>
          <w:sz w:val="24"/>
          <w:szCs w:val="24"/>
        </w:rPr>
        <w:t>2</w:t>
      </w:r>
      <w:r w:rsidR="002C113A" w:rsidRPr="002C113A">
        <w:rPr>
          <w:rFonts w:ascii="Times New Roman" w:hAnsi="Times New Roman" w:cs="Times New Roman"/>
          <w:sz w:val="24"/>
          <w:szCs w:val="24"/>
        </w:rPr>
        <w:t xml:space="preserve"> m. vasario 28 d.</w:t>
      </w:r>
    </w:p>
    <w:p w14:paraId="16FCAEB0" w14:textId="52217E4C" w:rsidR="0083071D" w:rsidRDefault="00387305" w:rsidP="07B62D48">
      <w:pPr>
        <w:pStyle w:val="Betarp"/>
        <w:ind w:firstLine="851"/>
        <w:jc w:val="both"/>
        <w:rPr>
          <w:rFonts w:ascii="Times New Roman" w:eastAsia="Times New Roman" w:hAnsi="Times New Roman" w:cs="Times New Roman"/>
          <w:sz w:val="24"/>
          <w:szCs w:val="24"/>
        </w:rPr>
      </w:pPr>
      <w:r w:rsidRPr="07B62D48">
        <w:rPr>
          <w:rFonts w:ascii="Times New Roman" w:eastAsia="Calibri" w:hAnsi="Times New Roman" w:cs="Times New Roman"/>
          <w:sz w:val="24"/>
          <w:szCs w:val="24"/>
        </w:rPr>
        <w:t>2.4. Tiekėjas atsako už rūpestingą visų pirkimo sąlygų išnagrinėjimą, įskaitant pateiktus projektinius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r w:rsidR="00ED71D6" w:rsidRPr="07B62D48">
        <w:rPr>
          <w:rFonts w:ascii="Times New Roman" w:eastAsia="Calibri" w:hAnsi="Times New Roman" w:cs="Times New Roman"/>
          <w:sz w:val="24"/>
          <w:szCs w:val="24"/>
        </w:rPr>
        <w:t>.</w:t>
      </w:r>
    </w:p>
    <w:p w14:paraId="61664B47" w14:textId="2D244E68" w:rsidR="0083071D" w:rsidRPr="005B1F01" w:rsidRDefault="027127CB" w:rsidP="07B62D48">
      <w:pPr>
        <w:pStyle w:val="Sraopastraipa"/>
        <w:spacing w:after="0" w:line="240" w:lineRule="auto"/>
        <w:ind w:left="0" w:right="116" w:firstLine="709"/>
        <w:jc w:val="both"/>
        <w:rPr>
          <w:rFonts w:ascii="Times" w:eastAsia="Times" w:hAnsi="Times" w:cs="Times"/>
          <w:szCs w:val="24"/>
        </w:rPr>
      </w:pPr>
      <w:r w:rsidRPr="005B1F01">
        <w:rPr>
          <w:rFonts w:ascii="Times" w:eastAsia="Times" w:hAnsi="Times" w:cs="Times"/>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4A29418" w14:textId="4F5B7CD8" w:rsidR="0083071D" w:rsidRPr="005B1F01" w:rsidRDefault="027127CB" w:rsidP="07B62D48">
      <w:pPr>
        <w:pStyle w:val="Sraopastraipa"/>
        <w:spacing w:after="0" w:line="240" w:lineRule="auto"/>
        <w:ind w:left="0" w:right="116" w:firstLine="709"/>
        <w:jc w:val="both"/>
        <w:rPr>
          <w:rFonts w:ascii="Times" w:eastAsia="Times" w:hAnsi="Times" w:cs="Times"/>
          <w:szCs w:val="24"/>
        </w:rPr>
      </w:pPr>
      <w:r w:rsidRPr="005B1F01">
        <w:rPr>
          <w:rFonts w:ascii="Times" w:eastAsia="Times" w:hAnsi="Times" w:cs="Times"/>
          <w:szCs w:val="24"/>
        </w:rPr>
        <w:t xml:space="preserve">2.6.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w:t>
      </w:r>
      <w:r w:rsidRPr="005B1F01">
        <w:rPr>
          <w:rFonts w:ascii="Times" w:eastAsia="Times" w:hAnsi="Times" w:cs="Times"/>
          <w:szCs w:val="24"/>
        </w:rPr>
        <w:lastRenderedPageBreak/>
        <w:t>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34BACD" w14:textId="3BD6E586" w:rsidR="0083071D" w:rsidRDefault="0083071D" w:rsidP="07B62D48">
      <w:pPr>
        <w:pStyle w:val="Sraopastraipa"/>
        <w:spacing w:after="0" w:line="240" w:lineRule="auto"/>
        <w:ind w:left="0"/>
        <w:jc w:val="both"/>
        <w:rPr>
          <w:rFonts w:ascii="Times" w:eastAsia="Times" w:hAnsi="Times" w:cs="Times"/>
          <w:szCs w:val="24"/>
          <w:highlight w:val="yellow"/>
        </w:rPr>
      </w:pPr>
    </w:p>
    <w:p w14:paraId="7B478B03" w14:textId="61CA0F5A" w:rsidR="00D22226" w:rsidRPr="00595FE9" w:rsidRDefault="00202323" w:rsidP="00202323">
      <w:pPr>
        <w:pStyle w:val="Antrat1"/>
        <w:spacing w:line="20" w:lineRule="atLeast"/>
        <w:contextualSpacing/>
        <w:rPr>
          <w:rFonts w:ascii="Times New Roman" w:hAnsi="Times New Roman" w:cs="Times New Roman"/>
          <w:b/>
          <w:bCs/>
          <w:sz w:val="28"/>
          <w:szCs w:val="28"/>
        </w:rPr>
      </w:pPr>
      <w:bookmarkStart w:id="9" w:name="_Toc221713797"/>
      <w:r w:rsidRPr="00595FE9">
        <w:rPr>
          <w:rFonts w:ascii="Times New Roman" w:hAnsi="Times New Roman" w:cs="Times New Roman"/>
          <w:b/>
          <w:bCs/>
          <w:sz w:val="28"/>
          <w:szCs w:val="28"/>
        </w:rPr>
        <w:t>3.</w:t>
      </w:r>
      <w:r w:rsidR="00D24970" w:rsidRPr="00595FE9">
        <w:rPr>
          <w:rFonts w:ascii="Times New Roman" w:hAnsi="Times New Roman" w:cs="Times New Roman"/>
          <w:b/>
          <w:bCs/>
          <w:sz w:val="28"/>
          <w:szCs w:val="28"/>
        </w:rPr>
        <w:t xml:space="preserve"> </w:t>
      </w:r>
      <w:bookmarkStart w:id="10" w:name="_Ref39427921"/>
      <w:bookmarkStart w:id="11" w:name="_Ref39427927"/>
      <w:bookmarkStart w:id="12" w:name="_Ref39740354"/>
      <w:r w:rsidR="00D22226" w:rsidRPr="00595FE9">
        <w:rPr>
          <w:rFonts w:ascii="Times New Roman" w:hAnsi="Times New Roman" w:cs="Times New Roman"/>
          <w:b/>
          <w:bCs/>
          <w:sz w:val="28"/>
          <w:szCs w:val="28"/>
        </w:rPr>
        <w:t>Susitikimai su tiekėjais</w:t>
      </w:r>
      <w:bookmarkEnd w:id="10"/>
      <w:bookmarkEnd w:id="11"/>
      <w:r w:rsidR="003B6924" w:rsidRPr="00595FE9">
        <w:rPr>
          <w:rFonts w:ascii="Times New Roman" w:hAnsi="Times New Roman" w:cs="Times New Roman"/>
          <w:b/>
          <w:bCs/>
          <w:sz w:val="28"/>
          <w:szCs w:val="28"/>
        </w:rPr>
        <w:t xml:space="preserve"> ir objekto apžiūra</w:t>
      </w:r>
      <w:bookmarkEnd w:id="9"/>
      <w:bookmarkEnd w:id="12"/>
    </w:p>
    <w:p w14:paraId="661B046B" w14:textId="3902179E" w:rsidR="00B176FD" w:rsidRPr="00C50575" w:rsidRDefault="00862DB8" w:rsidP="00C06969">
      <w:pPr>
        <w:pStyle w:val="Sraopastraipa"/>
        <w:spacing w:after="0"/>
        <w:ind w:left="0" w:firstLine="567"/>
        <w:rPr>
          <w:i/>
          <w:szCs w:val="24"/>
        </w:rPr>
      </w:pPr>
      <w:r w:rsidRPr="00C50575">
        <w:rPr>
          <w:iCs/>
          <w:szCs w:val="24"/>
        </w:rPr>
        <w:t>3.1.</w:t>
      </w:r>
      <w:r w:rsidRPr="00C50575">
        <w:rPr>
          <w:i/>
          <w:szCs w:val="24"/>
        </w:rPr>
        <w:t xml:space="preserve"> </w:t>
      </w:r>
      <w:r w:rsidR="00B176FD" w:rsidRPr="00C50575">
        <w:rPr>
          <w:szCs w:val="24"/>
        </w:rPr>
        <w:t xml:space="preserve">Perkančioji organizacija nerengs susitikimo su tiekėjais dėl pirkimo </w:t>
      </w:r>
      <w:r w:rsidR="004257A5" w:rsidRPr="00C50575">
        <w:rPr>
          <w:szCs w:val="24"/>
        </w:rPr>
        <w:t>sąlyg</w:t>
      </w:r>
      <w:r w:rsidR="00B176FD" w:rsidRPr="00C50575">
        <w:rPr>
          <w:szCs w:val="24"/>
        </w:rPr>
        <w:t>ų</w:t>
      </w:r>
      <w:r w:rsidR="00946722" w:rsidRPr="00C50575">
        <w:rPr>
          <w:szCs w:val="24"/>
        </w:rPr>
        <w:t xml:space="preserve"> paaiškinimo</w:t>
      </w:r>
      <w:r w:rsidR="00B176FD" w:rsidRPr="00C50575">
        <w:rPr>
          <w:szCs w:val="24"/>
        </w:rPr>
        <w:t>.</w:t>
      </w:r>
    </w:p>
    <w:p w14:paraId="24A7FE06" w14:textId="196A177F" w:rsidR="00BE0587" w:rsidRPr="00C06969" w:rsidRDefault="005B6FD4" w:rsidP="00C06969">
      <w:pPr>
        <w:pStyle w:val="Body2"/>
        <w:spacing w:after="0"/>
        <w:ind w:left="567"/>
        <w:jc w:val="left"/>
        <w:rPr>
          <w:rFonts w:eastAsiaTheme="minorHAnsi" w:cs="Times New Roman"/>
          <w:color w:val="auto"/>
          <w:sz w:val="24"/>
          <w:szCs w:val="24"/>
          <w:lang w:val="lt-LT"/>
        </w:rPr>
      </w:pPr>
      <w:r w:rsidRPr="00C06969">
        <w:rPr>
          <w:rFonts w:eastAsiaTheme="minorHAnsi" w:cs="Times New Roman"/>
          <w:color w:val="auto"/>
          <w:sz w:val="24"/>
          <w:szCs w:val="24"/>
          <w:lang w:val="lt-LT"/>
        </w:rPr>
        <w:t>3.2</w:t>
      </w:r>
      <w:r w:rsidR="00D009D9" w:rsidRPr="00C06969">
        <w:rPr>
          <w:rFonts w:eastAsiaTheme="minorHAnsi" w:cs="Times New Roman"/>
          <w:color w:val="auto"/>
          <w:sz w:val="24"/>
          <w:szCs w:val="24"/>
          <w:lang w:val="lt-LT"/>
        </w:rPr>
        <w:t xml:space="preserve">. </w:t>
      </w:r>
      <w:r w:rsidR="00BE0587" w:rsidRPr="00C06969">
        <w:rPr>
          <w:rFonts w:eastAsiaTheme="minorHAnsi" w:cs="Times New Roman"/>
          <w:color w:val="auto"/>
          <w:sz w:val="24"/>
          <w:szCs w:val="24"/>
          <w:lang w:val="lt-LT"/>
        </w:rPr>
        <w:t>P</w:t>
      </w:r>
      <w:r w:rsidR="00BE0587" w:rsidRPr="00C06969">
        <w:rPr>
          <w:rFonts w:cs="Times New Roman"/>
          <w:color w:val="auto"/>
          <w:sz w:val="24"/>
          <w:szCs w:val="24"/>
          <w:lang w:val="lt-LT"/>
        </w:rPr>
        <w:t>erkančioji organizacija nerengs objekto apžiūros.</w:t>
      </w:r>
    </w:p>
    <w:p w14:paraId="6443D2FF" w14:textId="040A41C9" w:rsidR="00C94B9F" w:rsidRPr="00595FE9" w:rsidRDefault="00AD57B1" w:rsidP="00AD57B1">
      <w:pPr>
        <w:pStyle w:val="Antrat1"/>
        <w:spacing w:line="20" w:lineRule="atLeast"/>
        <w:contextualSpacing/>
        <w:rPr>
          <w:rFonts w:ascii="Times New Roman" w:hAnsi="Times New Roman" w:cs="Times New Roman"/>
          <w:b/>
          <w:bCs/>
          <w:sz w:val="28"/>
          <w:szCs w:val="28"/>
        </w:rPr>
      </w:pPr>
      <w:bookmarkStart w:id="13" w:name="_Ref39473754"/>
      <w:bookmarkStart w:id="14" w:name="_Ref39473761"/>
      <w:bookmarkStart w:id="15" w:name="_Ref39474188"/>
      <w:bookmarkStart w:id="16" w:name="_Toc221713798"/>
      <w:r w:rsidRPr="00595FE9">
        <w:rPr>
          <w:rFonts w:ascii="Times New Roman" w:hAnsi="Times New Roman" w:cs="Times New Roman"/>
          <w:b/>
          <w:bCs/>
          <w:sz w:val="28"/>
          <w:szCs w:val="28"/>
        </w:rPr>
        <w:t xml:space="preserve">4. </w:t>
      </w:r>
      <w:r w:rsidR="00173ACB" w:rsidRPr="00595FE9">
        <w:rPr>
          <w:rFonts w:ascii="Times New Roman" w:hAnsi="Times New Roman" w:cs="Times New Roman"/>
          <w:b/>
          <w:bCs/>
          <w:sz w:val="28"/>
          <w:szCs w:val="28"/>
        </w:rPr>
        <w:t>Tiekėjų pašalinimo pagrindai</w:t>
      </w:r>
      <w:bookmarkEnd w:id="13"/>
      <w:bookmarkEnd w:id="14"/>
      <w:bookmarkEnd w:id="15"/>
      <w:r w:rsidR="00975F1F" w:rsidRPr="00595FE9">
        <w:rPr>
          <w:rFonts w:ascii="Times New Roman" w:hAnsi="Times New Roman" w:cs="Times New Roman"/>
          <w:b/>
          <w:bCs/>
          <w:sz w:val="28"/>
          <w:szCs w:val="28"/>
        </w:rPr>
        <w:t xml:space="preserve"> ir kvalifikacijos reikalavimai</w:t>
      </w:r>
      <w:bookmarkEnd w:id="16"/>
    </w:p>
    <w:p w14:paraId="23B058CE" w14:textId="0791B0DD" w:rsidR="002C5249" w:rsidRPr="00A654E2" w:rsidRDefault="009D2F13" w:rsidP="127DD6E8">
      <w:pPr>
        <w:pStyle w:val="Sraopastraipa"/>
        <w:spacing w:after="120" w:line="20" w:lineRule="atLeast"/>
        <w:ind w:left="0" w:firstLine="567"/>
        <w:jc w:val="both"/>
        <w:rPr>
          <w:szCs w:val="24"/>
        </w:rPr>
      </w:pPr>
      <w:r w:rsidRPr="07B62D48">
        <w:rPr>
          <w:szCs w:val="24"/>
        </w:rPr>
        <w:t xml:space="preserve">4.1. </w:t>
      </w:r>
      <w:r w:rsidR="002C5249" w:rsidRPr="07B62D48">
        <w:rPr>
          <w:szCs w:val="24"/>
        </w:rPr>
        <w:t>Reikalavimai dėl tiekėjo</w:t>
      </w:r>
      <w:bookmarkStart w:id="17" w:name="_Hlk41039660"/>
      <w:r w:rsidR="00D71B4A">
        <w:rPr>
          <w:szCs w:val="24"/>
        </w:rPr>
        <w:t xml:space="preserve">, </w:t>
      </w:r>
      <w:r w:rsidR="007F34C7" w:rsidRPr="07B62D48">
        <w:rPr>
          <w:szCs w:val="24"/>
        </w:rPr>
        <w:t>ūkio subjektų, kurių pajėgumais tiekėjas remiasi,</w:t>
      </w:r>
      <w:r w:rsidR="002C5249" w:rsidRPr="07B62D48">
        <w:rPr>
          <w:szCs w:val="24"/>
        </w:rPr>
        <w:t xml:space="preserve"> </w:t>
      </w:r>
      <w:bookmarkEnd w:id="17"/>
      <w:r w:rsidR="002C5249" w:rsidRPr="07B62D48">
        <w:rPr>
          <w:szCs w:val="24"/>
        </w:rPr>
        <w:t xml:space="preserve">pašalinimo pagrindų nebuvimo bei jų nebuvimą patvirtinantys dokumentai nurodyti </w:t>
      </w:r>
      <w:r w:rsidR="006A737F" w:rsidRPr="07B62D48">
        <w:rPr>
          <w:szCs w:val="24"/>
        </w:rPr>
        <w:t>specialiųjų p</w:t>
      </w:r>
      <w:r w:rsidR="00551FA7" w:rsidRPr="07B62D48">
        <w:rPr>
          <w:szCs w:val="24"/>
        </w:rPr>
        <w:t xml:space="preserve">irkimo </w:t>
      </w:r>
      <w:r w:rsidR="006773B6" w:rsidRPr="07B62D48">
        <w:rPr>
          <w:szCs w:val="24"/>
        </w:rPr>
        <w:t>sąlygų</w:t>
      </w:r>
      <w:r w:rsidR="00D71B4A">
        <w:rPr>
          <w:szCs w:val="24"/>
        </w:rPr>
        <w:t xml:space="preserve">                    </w:t>
      </w:r>
      <w:r w:rsidR="006773B6" w:rsidRPr="07B62D48">
        <w:rPr>
          <w:szCs w:val="24"/>
        </w:rPr>
        <w:t xml:space="preserve"> </w:t>
      </w:r>
      <w:r w:rsidR="00BE073D" w:rsidRPr="0068712F">
        <w:rPr>
          <w:b/>
          <w:bCs/>
          <w:color w:val="7030A0"/>
          <w:szCs w:val="24"/>
        </w:rPr>
        <w:t>3 priede</w:t>
      </w:r>
      <w:r w:rsidR="00BE073D" w:rsidRPr="0068712F">
        <w:rPr>
          <w:color w:val="7030A0"/>
          <w:szCs w:val="24"/>
        </w:rPr>
        <w:t xml:space="preserve"> </w:t>
      </w:r>
      <w:r w:rsidR="00BE073D" w:rsidRPr="07B62D48">
        <w:rPr>
          <w:i/>
          <w:iCs/>
          <w:color w:val="7030A0"/>
          <w:szCs w:val="24"/>
        </w:rPr>
        <w:t>„Tiekėjų pašalinimo pagrindai“</w:t>
      </w:r>
      <w:r w:rsidR="002C5249" w:rsidRPr="07B62D48">
        <w:rPr>
          <w:color w:val="7030A0"/>
          <w:szCs w:val="24"/>
        </w:rPr>
        <w:t xml:space="preserve"> </w:t>
      </w:r>
      <w:r w:rsidR="00BE073D" w:rsidRPr="07B62D48">
        <w:rPr>
          <w:szCs w:val="24"/>
        </w:rPr>
        <w:t>.</w:t>
      </w:r>
    </w:p>
    <w:p w14:paraId="418952E9" w14:textId="77777777" w:rsidR="00331FE4" w:rsidRDefault="00970624" w:rsidP="00331FE4">
      <w:pPr>
        <w:pStyle w:val="Sraopastraipa"/>
        <w:tabs>
          <w:tab w:val="left" w:pos="851"/>
        </w:tabs>
        <w:spacing w:after="0" w:line="20" w:lineRule="atLeast"/>
        <w:ind w:hanging="153"/>
        <w:jc w:val="both"/>
        <w:rPr>
          <w:color w:val="000000" w:themeColor="text1"/>
          <w:szCs w:val="24"/>
        </w:rPr>
      </w:pPr>
      <w:r w:rsidRPr="00A654E2">
        <w:rPr>
          <w:szCs w:val="24"/>
        </w:rPr>
        <w:t>4.2.</w:t>
      </w:r>
      <w:r w:rsidR="00990E9B" w:rsidRPr="00A654E2">
        <w:rPr>
          <w:szCs w:val="24"/>
        </w:rPr>
        <w:t xml:space="preserve"> </w:t>
      </w:r>
      <w:r w:rsidR="00A6625B" w:rsidRPr="00A654E2">
        <w:rPr>
          <w:color w:val="000000" w:themeColor="text1"/>
          <w:szCs w:val="24"/>
        </w:rPr>
        <w:t>Tiekėjams nustatomi kvalifikacijos reikalavimai ir (arba) reikalavimai dėl kokybės vadybos</w:t>
      </w:r>
    </w:p>
    <w:p w14:paraId="34E32D48" w14:textId="71BFCFDA" w:rsidR="007B6F6D" w:rsidRPr="00331FE4" w:rsidRDefault="00A6625B" w:rsidP="00331FE4">
      <w:pPr>
        <w:tabs>
          <w:tab w:val="left" w:pos="851"/>
        </w:tabs>
        <w:spacing w:after="0" w:line="20" w:lineRule="atLeast"/>
        <w:jc w:val="both"/>
        <w:rPr>
          <w:i/>
          <w:iCs/>
          <w:color w:val="7030A0"/>
          <w:szCs w:val="24"/>
        </w:rPr>
      </w:pPr>
      <w:r w:rsidRPr="00331FE4">
        <w:rPr>
          <w:color w:val="000000" w:themeColor="text1"/>
          <w:szCs w:val="24"/>
        </w:rPr>
        <w:t xml:space="preserve">sistemos ir (arba) aplinkos apsaugos vadybos sistemos standartų laikymosi ir jų atitiktį patvirtinantys dokumentai nurodyti </w:t>
      </w:r>
      <w:r w:rsidR="00765189" w:rsidRPr="00331FE4">
        <w:rPr>
          <w:color w:val="000000" w:themeColor="text1"/>
          <w:szCs w:val="24"/>
        </w:rPr>
        <w:t>specialiųjų p</w:t>
      </w:r>
      <w:r w:rsidR="00551FA7" w:rsidRPr="00331FE4">
        <w:rPr>
          <w:color w:val="000000" w:themeColor="text1"/>
          <w:szCs w:val="24"/>
        </w:rPr>
        <w:t xml:space="preserve">irkimo </w:t>
      </w:r>
      <w:r w:rsidRPr="00331FE4">
        <w:rPr>
          <w:color w:val="000000" w:themeColor="text1"/>
          <w:szCs w:val="24"/>
        </w:rPr>
        <w:t xml:space="preserve">sąlygų </w:t>
      </w:r>
      <w:r w:rsidR="00A654E2" w:rsidRPr="0068712F">
        <w:rPr>
          <w:b/>
          <w:bCs/>
          <w:color w:val="7030A0"/>
          <w:szCs w:val="24"/>
        </w:rPr>
        <w:t xml:space="preserve">4 </w:t>
      </w:r>
      <w:r w:rsidRPr="0068712F">
        <w:rPr>
          <w:b/>
          <w:bCs/>
          <w:color w:val="7030A0"/>
          <w:szCs w:val="24"/>
        </w:rPr>
        <w:t>priede</w:t>
      </w:r>
      <w:r w:rsidR="00A654E2" w:rsidRPr="0068712F">
        <w:rPr>
          <w:color w:val="7030A0"/>
          <w:szCs w:val="24"/>
        </w:rPr>
        <w:t xml:space="preserve"> </w:t>
      </w:r>
      <w:bookmarkStart w:id="18" w:name="_Hlk136544566"/>
      <w:r w:rsidR="00331FE4">
        <w:rPr>
          <w:i/>
          <w:iCs/>
          <w:color w:val="7030A0"/>
          <w:szCs w:val="24"/>
        </w:rPr>
        <w:t>„</w:t>
      </w:r>
      <w:r w:rsidR="00331FE4" w:rsidRPr="00331FE4">
        <w:rPr>
          <w:i/>
          <w:iCs/>
          <w:color w:val="7030A0"/>
          <w:szCs w:val="24"/>
        </w:rPr>
        <w:t>Tiekėjų kvalifikacijos reikalavimai ir reikalaujami kokybės bei aplinkos apsaugos vadybos sistemų standartai</w:t>
      </w:r>
      <w:bookmarkEnd w:id="18"/>
      <w:r w:rsidR="00A654E2" w:rsidRPr="00331FE4">
        <w:rPr>
          <w:i/>
          <w:iCs/>
          <w:color w:val="7030A0"/>
          <w:szCs w:val="24"/>
        </w:rPr>
        <w:t>“</w:t>
      </w:r>
      <w:r w:rsidR="00A654E2" w:rsidRPr="00331FE4">
        <w:rPr>
          <w:i/>
          <w:iCs/>
          <w:color w:val="000000" w:themeColor="text1"/>
          <w:szCs w:val="24"/>
        </w:rPr>
        <w:t>.</w:t>
      </w:r>
    </w:p>
    <w:p w14:paraId="69D62E2B" w14:textId="5DF3EB54" w:rsidR="00A000BE" w:rsidRDefault="00D24970" w:rsidP="0037632B">
      <w:pPr>
        <w:pStyle w:val="Antrat1"/>
        <w:tabs>
          <w:tab w:val="left" w:pos="567"/>
        </w:tabs>
        <w:spacing w:after="0"/>
        <w:contextualSpacing/>
        <w:jc w:val="both"/>
        <w:rPr>
          <w:rFonts w:ascii="Times New Roman" w:hAnsi="Times New Roman" w:cs="Times New Roman"/>
          <w:b/>
          <w:bCs/>
          <w:sz w:val="28"/>
          <w:szCs w:val="28"/>
        </w:rPr>
      </w:pPr>
      <w:bookmarkStart w:id="19" w:name="_Toc221713799"/>
      <w:r w:rsidRPr="00595FE9">
        <w:rPr>
          <w:rFonts w:ascii="Times New Roman" w:hAnsi="Times New Roman" w:cs="Times New Roman"/>
          <w:b/>
          <w:bCs/>
          <w:sz w:val="28"/>
          <w:szCs w:val="28"/>
        </w:rPr>
        <w:t>5</w:t>
      </w:r>
      <w:r w:rsidR="001E3D5A" w:rsidRPr="00595FE9">
        <w:rPr>
          <w:rFonts w:ascii="Times New Roman" w:hAnsi="Times New Roman" w:cs="Times New Roman"/>
          <w:b/>
          <w:bCs/>
          <w:sz w:val="28"/>
          <w:szCs w:val="28"/>
        </w:rPr>
        <w:t>.</w:t>
      </w:r>
      <w:r w:rsidR="009743D3" w:rsidRPr="00595FE9">
        <w:rPr>
          <w:rFonts w:ascii="Times New Roman" w:hAnsi="Times New Roman" w:cs="Times New Roman"/>
          <w:b/>
          <w:bCs/>
          <w:sz w:val="28"/>
          <w:szCs w:val="28"/>
        </w:rPr>
        <w:t>Reikalavimai, susiję su nacionaliniu saugumu</w:t>
      </w:r>
      <w:bookmarkEnd w:id="19"/>
      <w:r w:rsidR="009743D3" w:rsidRPr="00595FE9">
        <w:rPr>
          <w:rFonts w:ascii="Times New Roman" w:hAnsi="Times New Roman" w:cs="Times New Roman"/>
          <w:b/>
          <w:bCs/>
          <w:sz w:val="28"/>
          <w:szCs w:val="28"/>
        </w:rPr>
        <w:t xml:space="preserve"> </w:t>
      </w:r>
    </w:p>
    <w:p w14:paraId="14D6FCCC" w14:textId="77777777" w:rsidR="00215CC5" w:rsidRDefault="00215CC5" w:rsidP="00215CC5"/>
    <w:p w14:paraId="31E83CED" w14:textId="00971F4F" w:rsidR="007F2582" w:rsidRPr="00215CC5" w:rsidRDefault="007F2582" w:rsidP="007F2582">
      <w:pPr>
        <w:ind w:firstLine="567"/>
        <w:jc w:val="both"/>
      </w:pPr>
      <w:bookmarkStart w:id="20" w:name="_Toc178253508"/>
      <w:bookmarkStart w:id="21" w:name="_Toc214456538"/>
      <w:bookmarkStart w:id="22" w:name="_Toc214529320"/>
      <w:bookmarkStart w:id="23" w:name="_Toc215046421"/>
      <w:bookmarkStart w:id="24" w:name="_Toc218449379"/>
      <w:r w:rsidRPr="007F2582">
        <w:t>5.1.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bookmarkEnd w:id="20"/>
      <w:bookmarkEnd w:id="21"/>
      <w:bookmarkEnd w:id="22"/>
      <w:bookmarkEnd w:id="23"/>
      <w:bookmarkEnd w:id="24"/>
    </w:p>
    <w:p w14:paraId="4BEDE7AF" w14:textId="457E0FAE" w:rsidR="00AF62E6" w:rsidRPr="00595FE9" w:rsidRDefault="00245E8F" w:rsidP="00142AB7">
      <w:pPr>
        <w:pStyle w:val="Antrat1"/>
        <w:spacing w:line="20" w:lineRule="atLeast"/>
        <w:contextualSpacing/>
        <w:rPr>
          <w:rFonts w:ascii="Times New Roman" w:hAnsi="Times New Roman" w:cs="Times New Roman"/>
          <w:b/>
          <w:bCs/>
          <w:sz w:val="28"/>
          <w:szCs w:val="28"/>
        </w:rPr>
      </w:pPr>
      <w:bookmarkStart w:id="25" w:name="_Ref39666794"/>
      <w:bookmarkStart w:id="26" w:name="_Ref39666796"/>
      <w:bookmarkStart w:id="27" w:name="_Toc221713800"/>
      <w:r w:rsidRPr="00595FE9">
        <w:rPr>
          <w:rFonts w:ascii="Times New Roman" w:hAnsi="Times New Roman" w:cs="Times New Roman"/>
          <w:b/>
          <w:bCs/>
          <w:sz w:val="28"/>
          <w:szCs w:val="28"/>
        </w:rPr>
        <w:t>6</w:t>
      </w:r>
      <w:r w:rsidR="0005396D" w:rsidRPr="00595FE9">
        <w:rPr>
          <w:rFonts w:ascii="Times New Roman" w:hAnsi="Times New Roman" w:cs="Times New Roman"/>
          <w:b/>
          <w:bCs/>
          <w:sz w:val="28"/>
          <w:szCs w:val="28"/>
        </w:rPr>
        <w:t xml:space="preserve">. </w:t>
      </w:r>
      <w:r w:rsidR="00220588" w:rsidRPr="00595FE9">
        <w:rPr>
          <w:rFonts w:ascii="Times New Roman" w:hAnsi="Times New Roman" w:cs="Times New Roman"/>
          <w:b/>
          <w:bCs/>
          <w:sz w:val="28"/>
          <w:szCs w:val="28"/>
        </w:rPr>
        <w:t>Specialieji r</w:t>
      </w:r>
      <w:r w:rsidR="00DF58E2" w:rsidRPr="00595FE9">
        <w:rPr>
          <w:rFonts w:ascii="Times New Roman" w:hAnsi="Times New Roman" w:cs="Times New Roman"/>
          <w:b/>
          <w:bCs/>
          <w:sz w:val="28"/>
          <w:szCs w:val="28"/>
        </w:rPr>
        <w:t>eikalavimai pasiūlymų rengimui ir pateikimui</w:t>
      </w:r>
      <w:bookmarkEnd w:id="25"/>
      <w:bookmarkEnd w:id="26"/>
      <w:bookmarkEnd w:id="27"/>
    </w:p>
    <w:p w14:paraId="42E65743" w14:textId="112554BA" w:rsidR="00FD4EFC" w:rsidRPr="005A1AF0" w:rsidRDefault="00192AF9" w:rsidP="00FD4EFC">
      <w:pPr>
        <w:spacing w:after="0" w:line="20" w:lineRule="atLeast"/>
        <w:ind w:firstLine="567"/>
        <w:jc w:val="both"/>
        <w:rPr>
          <w:i/>
          <w:iCs/>
          <w:color w:val="7030A0"/>
          <w:szCs w:val="24"/>
        </w:rPr>
      </w:pPr>
      <w:r w:rsidRPr="005A1AF0">
        <w:rPr>
          <w:szCs w:val="24"/>
        </w:rPr>
        <w:t xml:space="preserve">6.1. </w:t>
      </w:r>
      <w:r w:rsidR="00EF5623" w:rsidRPr="005A1AF0">
        <w:rPr>
          <w:szCs w:val="24"/>
        </w:rPr>
        <w:t xml:space="preserve">Tiekėjo </w:t>
      </w:r>
      <w:r w:rsidR="0058726C" w:rsidRPr="005A1AF0">
        <w:rPr>
          <w:szCs w:val="24"/>
        </w:rPr>
        <w:t>p</w:t>
      </w:r>
      <w:r w:rsidR="00EF5623" w:rsidRPr="005A1AF0">
        <w:rPr>
          <w:szCs w:val="24"/>
        </w:rPr>
        <w:t>asiūlymą sudaro CVP IS pateikiamų ir žemiau nurodytų dokumentų visuma</w:t>
      </w:r>
      <w:r w:rsidR="00FD53CF" w:rsidRPr="005A1AF0">
        <w:rPr>
          <w:szCs w:val="24"/>
        </w:rPr>
        <w:t>:</w:t>
      </w:r>
    </w:p>
    <w:p w14:paraId="2ACE877F" w14:textId="32D40FA7" w:rsidR="005A1AF0" w:rsidRPr="005A1AF0" w:rsidRDefault="005A1AF0" w:rsidP="005A1AF0">
      <w:pPr>
        <w:pStyle w:val="Sraopastraipa"/>
        <w:numPr>
          <w:ilvl w:val="2"/>
          <w:numId w:val="8"/>
        </w:numPr>
        <w:spacing w:after="0" w:line="240" w:lineRule="auto"/>
        <w:ind w:left="0" w:firstLine="567"/>
        <w:jc w:val="both"/>
        <w:rPr>
          <w:szCs w:val="24"/>
          <w:u w:val="single"/>
        </w:rPr>
      </w:pPr>
      <w:r w:rsidRPr="005A1AF0">
        <w:rPr>
          <w:szCs w:val="24"/>
        </w:rPr>
        <w:t>tiekėjo pasiūlymas, parengtas pagal specialiųjų pirkimo sąlygų</w:t>
      </w:r>
      <w:r w:rsidR="007C0C83">
        <w:rPr>
          <w:szCs w:val="24"/>
        </w:rPr>
        <w:t xml:space="preserve"> </w:t>
      </w:r>
      <w:r w:rsidR="007C0C83" w:rsidRPr="00944D62">
        <w:rPr>
          <w:b/>
          <w:bCs/>
          <w:color w:val="7030A0"/>
          <w:szCs w:val="24"/>
        </w:rPr>
        <w:t xml:space="preserve">6 </w:t>
      </w:r>
      <w:r w:rsidRPr="00944D62">
        <w:rPr>
          <w:b/>
          <w:bCs/>
          <w:color w:val="7030A0"/>
          <w:szCs w:val="24"/>
        </w:rPr>
        <w:t>priede</w:t>
      </w:r>
      <w:r w:rsidRPr="00666221">
        <w:rPr>
          <w:i/>
          <w:iCs/>
          <w:color w:val="7030A0"/>
          <w:szCs w:val="24"/>
        </w:rPr>
        <w:t xml:space="preserve"> </w:t>
      </w:r>
      <w:r w:rsidR="00666221" w:rsidRPr="00666221">
        <w:rPr>
          <w:i/>
          <w:iCs/>
          <w:color w:val="7030A0"/>
          <w:szCs w:val="24"/>
        </w:rPr>
        <w:t>„Pasiūlymas“</w:t>
      </w:r>
      <w:r w:rsidR="00666221">
        <w:rPr>
          <w:color w:val="7030A0"/>
          <w:szCs w:val="24"/>
        </w:rPr>
        <w:t xml:space="preserve"> </w:t>
      </w:r>
      <w:r w:rsidRPr="005A1AF0">
        <w:rPr>
          <w:szCs w:val="24"/>
        </w:rPr>
        <w:t>pateiktą pasiūlymo formą.</w:t>
      </w:r>
    </w:p>
    <w:p w14:paraId="5030E016" w14:textId="5E77B5F3" w:rsidR="005A1AF0" w:rsidRPr="005A1AF0" w:rsidRDefault="005A1AF0" w:rsidP="005A1AF0">
      <w:pPr>
        <w:pStyle w:val="Sraopastraipa"/>
        <w:numPr>
          <w:ilvl w:val="2"/>
          <w:numId w:val="8"/>
        </w:numPr>
        <w:spacing w:after="0" w:line="240" w:lineRule="auto"/>
        <w:ind w:left="0" w:firstLine="567"/>
        <w:jc w:val="both"/>
        <w:rPr>
          <w:szCs w:val="24"/>
          <w:u w:val="single"/>
        </w:rPr>
      </w:pPr>
      <w:r w:rsidRPr="005A1AF0">
        <w:rPr>
          <w:szCs w:val="24"/>
        </w:rPr>
        <w:t xml:space="preserve">užpildytas EBVPD (specialiųjų pirkimo sąlygų </w:t>
      </w:r>
      <w:r w:rsidR="007C0C83" w:rsidRPr="00944D62">
        <w:rPr>
          <w:b/>
          <w:bCs/>
          <w:i/>
          <w:iCs/>
          <w:color w:val="7030A0"/>
          <w:szCs w:val="24"/>
        </w:rPr>
        <w:t xml:space="preserve">5 </w:t>
      </w:r>
      <w:r w:rsidRPr="00944D62">
        <w:rPr>
          <w:b/>
          <w:bCs/>
          <w:i/>
          <w:iCs/>
          <w:color w:val="7030A0"/>
          <w:szCs w:val="24"/>
        </w:rPr>
        <w:t>priedas</w:t>
      </w:r>
      <w:r w:rsidRPr="005A1AF0">
        <w:rPr>
          <w:szCs w:val="24"/>
        </w:rPr>
        <w:t>). Pateikdamas pasiūlymą, tiekėjas patvirtina ir EBVPD tikrumą;</w:t>
      </w:r>
    </w:p>
    <w:p w14:paraId="7E119ABC" w14:textId="77777777" w:rsidR="005A1AF0" w:rsidRPr="005A1AF0" w:rsidRDefault="005A1AF0" w:rsidP="005A1AF0">
      <w:pPr>
        <w:pStyle w:val="Sraopastraipa"/>
        <w:numPr>
          <w:ilvl w:val="2"/>
          <w:numId w:val="8"/>
        </w:numPr>
        <w:spacing w:after="0" w:line="240" w:lineRule="auto"/>
        <w:ind w:left="0" w:firstLine="567"/>
        <w:jc w:val="both"/>
        <w:rPr>
          <w:szCs w:val="24"/>
          <w:u w:val="single"/>
        </w:rPr>
      </w:pPr>
      <w:r w:rsidRPr="005A1AF0">
        <w:rPr>
          <w:szCs w:val="24"/>
        </w:rPr>
        <w:t>jungtinės veiklos sutarties kopija (jeigu pirkime dalyvauja ūkio subjektų grupė jungtinės veiklos sutarties pagrindu);</w:t>
      </w:r>
    </w:p>
    <w:p w14:paraId="046A09F9" w14:textId="77777777" w:rsidR="005A1AF0" w:rsidRPr="005A1AF0" w:rsidRDefault="005A1AF0" w:rsidP="005A1AF0">
      <w:pPr>
        <w:pStyle w:val="Sraopastraipa"/>
        <w:numPr>
          <w:ilvl w:val="2"/>
          <w:numId w:val="8"/>
        </w:numPr>
        <w:spacing w:after="0" w:line="240" w:lineRule="auto"/>
        <w:ind w:left="0" w:firstLine="567"/>
        <w:jc w:val="both"/>
        <w:rPr>
          <w:szCs w:val="24"/>
          <w:u w:val="single"/>
        </w:rPr>
      </w:pPr>
      <w:r w:rsidRPr="005A1AF0">
        <w:rPr>
          <w:szCs w:val="24"/>
        </w:rPr>
        <w:t xml:space="preserve">dokumentas, patvirtinantis, kad asmuo, kuris pateikė pasiūlymą (jei jis ne tiekėjo vadovas), turėjo teisę jį pateikti </w:t>
      </w:r>
    </w:p>
    <w:p w14:paraId="5FD08934" w14:textId="77777777" w:rsidR="005A1AF0" w:rsidRPr="005A1AF0" w:rsidRDefault="005A1AF0" w:rsidP="005A1AF0">
      <w:pPr>
        <w:pStyle w:val="Sraopastraipa"/>
        <w:numPr>
          <w:ilvl w:val="2"/>
          <w:numId w:val="8"/>
        </w:numPr>
        <w:spacing w:after="0" w:line="240" w:lineRule="auto"/>
        <w:ind w:left="0" w:firstLine="567"/>
        <w:jc w:val="both"/>
        <w:rPr>
          <w:szCs w:val="24"/>
          <w:u w:val="single"/>
        </w:rPr>
      </w:pPr>
      <w:r w:rsidRPr="005A1AF0">
        <w:rPr>
          <w:szCs w:val="24"/>
        </w:rPr>
        <w:t>jei tiekėjas pasitelkia ūkio subjektus, kurių pajėgumais remiasi, – įrodymai, kad šie ištekliai bus prieinami per visą sutartinių įsipareigojimų vykdymo laikotarpį;</w:t>
      </w:r>
    </w:p>
    <w:p w14:paraId="5E2C666E" w14:textId="77777777" w:rsidR="005A1AF0" w:rsidRPr="005A1AF0" w:rsidRDefault="005A1AF0" w:rsidP="005A1AF0">
      <w:pPr>
        <w:pStyle w:val="Sraopastraipa"/>
        <w:numPr>
          <w:ilvl w:val="2"/>
          <w:numId w:val="8"/>
        </w:numPr>
        <w:spacing w:after="0" w:line="240" w:lineRule="auto"/>
        <w:ind w:left="0" w:firstLine="567"/>
        <w:jc w:val="both"/>
        <w:rPr>
          <w:szCs w:val="24"/>
          <w:u w:val="single"/>
        </w:rPr>
      </w:pPr>
      <w:r w:rsidRPr="005A1AF0">
        <w:rPr>
          <w:szCs w:val="24"/>
        </w:rPr>
        <w:lastRenderedPageBreak/>
        <w:t xml:space="preserve"> jei tiekėjas pasitelkia subtiekėjus, subtiekėjo deklaracija ar kitas dokumentas, patvirtinantis jo sutikimą būti subtiekėju pirkime;</w:t>
      </w:r>
    </w:p>
    <w:p w14:paraId="10A5AB3F" w14:textId="77777777" w:rsidR="005A1AF0" w:rsidRPr="005A1AF0" w:rsidRDefault="005A1AF0" w:rsidP="005A1AF0">
      <w:pPr>
        <w:pStyle w:val="Sraopastraipa"/>
        <w:numPr>
          <w:ilvl w:val="1"/>
          <w:numId w:val="8"/>
        </w:numPr>
        <w:spacing w:after="0" w:line="240" w:lineRule="auto"/>
        <w:ind w:left="0" w:firstLine="567"/>
        <w:jc w:val="both"/>
        <w:rPr>
          <w:szCs w:val="24"/>
        </w:rPr>
      </w:pPr>
      <w:r w:rsidRPr="005A1AF0">
        <w:rPr>
          <w:szCs w:val="24"/>
        </w:rPr>
        <w:t>Perkančioji organizacija nereikalauja, kad pasiūlymas būtų pasirašytas.</w:t>
      </w:r>
    </w:p>
    <w:p w14:paraId="1AF52433" w14:textId="5A9E3660" w:rsidR="00803726" w:rsidRPr="00803726" w:rsidRDefault="00982090" w:rsidP="00D172A0">
      <w:pPr>
        <w:spacing w:after="0" w:line="240" w:lineRule="auto"/>
        <w:ind w:firstLine="567"/>
        <w:jc w:val="both"/>
        <w:rPr>
          <w:rFonts w:eastAsia="Arial"/>
          <w:szCs w:val="24"/>
        </w:rPr>
      </w:pPr>
      <w:r w:rsidRPr="07B62D48">
        <w:rPr>
          <w:szCs w:val="24"/>
        </w:rPr>
        <w:t xml:space="preserve">6.3. </w:t>
      </w:r>
      <w:r w:rsidR="0099696F" w:rsidRPr="07B62D48">
        <w:rPr>
          <w:szCs w:val="24"/>
        </w:rPr>
        <w:t>P</w:t>
      </w:r>
      <w:r w:rsidR="0048587E" w:rsidRPr="07B62D48">
        <w:rPr>
          <w:szCs w:val="24"/>
        </w:rPr>
        <w:t>asiūlymas turi būti parengtas</w:t>
      </w:r>
      <w:r w:rsidR="00EE44B0" w:rsidRPr="07B62D48">
        <w:rPr>
          <w:szCs w:val="24"/>
        </w:rPr>
        <w:t xml:space="preserve"> </w:t>
      </w:r>
      <w:r w:rsidR="0048587E" w:rsidRPr="07B62D48">
        <w:rPr>
          <w:szCs w:val="24"/>
        </w:rPr>
        <w:t>lietuvių</w:t>
      </w:r>
      <w:r w:rsidR="00D71B4A">
        <w:rPr>
          <w:szCs w:val="24"/>
        </w:rPr>
        <w:t xml:space="preserve"> kalba. </w:t>
      </w:r>
      <w:r w:rsidR="00F17A1F" w:rsidRPr="07B62D48">
        <w:rPr>
          <w:rFonts w:eastAsia="Arial"/>
          <w:szCs w:val="24"/>
        </w:rPr>
        <w:t>Jei kurie nors su pasiūlymu teikiami</w:t>
      </w:r>
      <w:r w:rsidR="00443A31">
        <w:rPr>
          <w:rFonts w:eastAsia="Arial"/>
          <w:szCs w:val="24"/>
        </w:rPr>
        <w:t xml:space="preserve"> </w:t>
      </w:r>
      <w:r w:rsidR="00F17A1F" w:rsidRPr="00803726">
        <w:rPr>
          <w:rFonts w:eastAsia="Arial"/>
          <w:szCs w:val="24"/>
        </w:rPr>
        <w:t>dokumentai parengti ne</w:t>
      </w:r>
      <w:r w:rsidR="001427AB" w:rsidRPr="00803726">
        <w:rPr>
          <w:rFonts w:eastAsia="Arial"/>
          <w:szCs w:val="24"/>
        </w:rPr>
        <w:t xml:space="preserve"> ta kalba, kuria</w:t>
      </w:r>
      <w:r w:rsidR="00F17A1F" w:rsidRPr="00803726">
        <w:rPr>
          <w:rFonts w:eastAsia="Arial"/>
          <w:szCs w:val="24"/>
        </w:rPr>
        <w:t xml:space="preserve"> </w:t>
      </w:r>
      <w:r w:rsidR="0BCA4ED4" w:rsidRPr="00803726">
        <w:rPr>
          <w:rFonts w:eastAsia="Arial"/>
          <w:szCs w:val="24"/>
        </w:rPr>
        <w:t>reikalaujama</w:t>
      </w:r>
      <w:r w:rsidR="001427AB" w:rsidRPr="00803726">
        <w:rPr>
          <w:rFonts w:eastAsia="Arial"/>
          <w:szCs w:val="24"/>
        </w:rPr>
        <w:t xml:space="preserve">, </w:t>
      </w:r>
      <w:r w:rsidR="003F1D78" w:rsidRPr="00803726">
        <w:rPr>
          <w:rFonts w:eastAsia="Arial"/>
          <w:szCs w:val="24"/>
        </w:rPr>
        <w:t xml:space="preserve">turi būti pateiktas tikslus vertimas į </w:t>
      </w:r>
      <w:r w:rsidR="40DC6EFC" w:rsidRPr="00803726">
        <w:rPr>
          <w:rFonts w:eastAsia="Arial"/>
          <w:szCs w:val="24"/>
        </w:rPr>
        <w:t>reikalaujamą</w:t>
      </w:r>
      <w:r w:rsidR="001427AB" w:rsidRPr="00803726">
        <w:rPr>
          <w:rFonts w:eastAsia="Arial"/>
          <w:szCs w:val="24"/>
        </w:rPr>
        <w:t xml:space="preserve"> </w:t>
      </w:r>
      <w:r w:rsidR="00141BF1" w:rsidRPr="00803726">
        <w:rPr>
          <w:rFonts w:eastAsia="Arial"/>
          <w:szCs w:val="24"/>
        </w:rPr>
        <w:t>kalbą</w:t>
      </w:r>
      <w:r w:rsidR="00F17A1F" w:rsidRPr="00803726">
        <w:rPr>
          <w:rFonts w:eastAsia="Arial"/>
          <w:szCs w:val="24"/>
        </w:rPr>
        <w:t xml:space="preserve">. </w:t>
      </w:r>
      <w:r w:rsidR="0085364E" w:rsidRPr="00803726">
        <w:rPr>
          <w:szCs w:val="24"/>
        </w:rPr>
        <w:t>Perkančiajai organizacijai turint įtarimų</w:t>
      </w:r>
      <w:r w:rsidR="0048587E" w:rsidRPr="00803726">
        <w:rPr>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B3E8B" w:rsidRPr="00803726">
        <w:rPr>
          <w:szCs w:val="24"/>
        </w:rPr>
        <w:t>.</w:t>
      </w:r>
    </w:p>
    <w:p w14:paraId="019077EF" w14:textId="27F0F0B8" w:rsidR="003C72D7" w:rsidRPr="00803726" w:rsidRDefault="008B3E8B" w:rsidP="00D172A0">
      <w:pPr>
        <w:spacing w:after="0" w:line="240" w:lineRule="auto"/>
        <w:ind w:firstLine="567"/>
        <w:jc w:val="both"/>
        <w:rPr>
          <w:szCs w:val="24"/>
        </w:rPr>
      </w:pPr>
      <w:r w:rsidRPr="07B62D48">
        <w:rPr>
          <w:rFonts w:eastAsia="Arial"/>
          <w:szCs w:val="24"/>
        </w:rPr>
        <w:t xml:space="preserve">6.4. </w:t>
      </w:r>
      <w:r w:rsidR="008D03B2" w:rsidRPr="07B62D48">
        <w:rPr>
          <w:rFonts w:eastAsia="Arial"/>
          <w:szCs w:val="24"/>
        </w:rPr>
        <w:t xml:space="preserve">Bendra </w:t>
      </w:r>
      <w:r w:rsidR="00BA6AB3" w:rsidRPr="07B62D48">
        <w:rPr>
          <w:rFonts w:eastAsia="Arial"/>
          <w:szCs w:val="24"/>
        </w:rPr>
        <w:t>p</w:t>
      </w:r>
      <w:r w:rsidR="008D03B2" w:rsidRPr="07B62D48">
        <w:rPr>
          <w:rFonts w:eastAsia="Arial"/>
          <w:szCs w:val="24"/>
        </w:rPr>
        <w:t>asiūlymo kaina</w:t>
      </w:r>
      <w:r w:rsidR="00D247A7" w:rsidRPr="07B62D48">
        <w:rPr>
          <w:rFonts w:eastAsia="Arial"/>
          <w:szCs w:val="24"/>
        </w:rPr>
        <w:t xml:space="preserve"> </w:t>
      </w:r>
      <w:r w:rsidR="008D3752" w:rsidRPr="07B62D48">
        <w:rPr>
          <w:rFonts w:eastAsia="Arial"/>
          <w:szCs w:val="24"/>
        </w:rPr>
        <w:t xml:space="preserve">su PVM </w:t>
      </w:r>
      <w:r w:rsidR="000B049C" w:rsidRPr="07B62D48">
        <w:rPr>
          <w:rFonts w:eastAsia="Arial"/>
          <w:szCs w:val="24"/>
        </w:rPr>
        <w:t xml:space="preserve"> turi būti nurodoma </w:t>
      </w:r>
      <w:r w:rsidR="00D247A7" w:rsidRPr="07B62D48">
        <w:rPr>
          <w:rFonts w:eastAsia="Arial"/>
          <w:szCs w:val="24"/>
        </w:rPr>
        <w:t>dviejų skaičių po kablelio</w:t>
      </w:r>
      <w:r w:rsidR="00D172A0">
        <w:rPr>
          <w:rFonts w:eastAsia="Arial"/>
          <w:szCs w:val="24"/>
        </w:rPr>
        <w:t xml:space="preserve"> </w:t>
      </w:r>
      <w:r w:rsidR="00D247A7" w:rsidRPr="00803726">
        <w:rPr>
          <w:rFonts w:eastAsia="Arial"/>
          <w:szCs w:val="24"/>
        </w:rPr>
        <w:t xml:space="preserve">tikslumu. </w:t>
      </w:r>
      <w:r w:rsidR="003C72D7" w:rsidRPr="00803726">
        <w:rPr>
          <w:rFonts w:eastAsia="Arial"/>
          <w:szCs w:val="24"/>
        </w:rPr>
        <w:t>Šią kainą sudarančios kainos sudedamosios dalys ar įkainiai turi būti nurodomi dviejų skaičių po kablelio tikslumu.</w:t>
      </w:r>
    </w:p>
    <w:p w14:paraId="22059CDA" w14:textId="49F7E048" w:rsidR="003A0EC0" w:rsidRPr="00803726" w:rsidRDefault="008B3E8B" w:rsidP="00D172A0">
      <w:pPr>
        <w:spacing w:after="0" w:line="240" w:lineRule="auto"/>
        <w:ind w:firstLine="567"/>
        <w:jc w:val="both"/>
        <w:rPr>
          <w:szCs w:val="24"/>
        </w:rPr>
      </w:pPr>
      <w:r w:rsidRPr="00803726">
        <w:rPr>
          <w:rFonts w:eastAsia="Arial"/>
          <w:szCs w:val="24"/>
        </w:rPr>
        <w:t xml:space="preserve">6.5. </w:t>
      </w:r>
      <w:r w:rsidR="003A0EC0" w:rsidRPr="00803726">
        <w:rPr>
          <w:rFonts w:eastAsia="Arial"/>
          <w:szCs w:val="24"/>
        </w:rPr>
        <w:t xml:space="preserve">Tiekėjų </w:t>
      </w:r>
      <w:r w:rsidR="00A217B2" w:rsidRPr="00803726">
        <w:rPr>
          <w:rFonts w:eastAsia="Arial"/>
          <w:szCs w:val="24"/>
        </w:rPr>
        <w:t>p</w:t>
      </w:r>
      <w:r w:rsidR="003A0EC0" w:rsidRPr="00803726">
        <w:rPr>
          <w:rFonts w:eastAsia="Arial"/>
          <w:szCs w:val="24"/>
        </w:rPr>
        <w:t xml:space="preserve">asiūlymuose nurodytos kainos bus vertinamos </w:t>
      </w:r>
      <w:r w:rsidR="003A0EC0" w:rsidRPr="00803726">
        <w:rPr>
          <w:szCs w:val="24"/>
        </w:rPr>
        <w:t>ir lyginamos su visais mokesčiais</w:t>
      </w:r>
      <w:r w:rsidR="00803726" w:rsidRPr="00803726">
        <w:rPr>
          <w:szCs w:val="24"/>
        </w:rPr>
        <w:t>.</w:t>
      </w:r>
      <w:r w:rsidR="003C624F">
        <w:rPr>
          <w:szCs w:val="24"/>
        </w:rPr>
        <w:t xml:space="preserve"> </w:t>
      </w:r>
      <w:r w:rsidR="00803726" w:rsidRPr="00803726">
        <w:rPr>
          <w:szCs w:val="24"/>
        </w:rPr>
        <w:t>Vadovaujantis Lietuvos Respublikos pridėtinės vertės mokesčio įstatymo 27 straipsniu, PVM neapmokestinamos visų rūšių draudimo ir perdraudimo paslaugos, išskyrus nurodytąsias šio Įstatymo 46 straipsnyje, taip pat su draudimo ir perdraudimo paslaugomis susijusios paslaugos, kurias teikia draudimo ir perdraudimo tarpininkai.</w:t>
      </w:r>
    </w:p>
    <w:p w14:paraId="7A15AE0A" w14:textId="397FDE7E" w:rsidR="00EE1C85" w:rsidRPr="00B24111" w:rsidRDefault="00803726" w:rsidP="00803726">
      <w:pPr>
        <w:pStyle w:val="Antrat1"/>
        <w:tabs>
          <w:tab w:val="left" w:pos="709"/>
        </w:tabs>
        <w:rPr>
          <w:rFonts w:ascii="Times New Roman" w:hAnsi="Times New Roman" w:cs="Times New Roman"/>
          <w:b/>
          <w:bCs/>
          <w:color w:val="auto"/>
          <w:sz w:val="28"/>
          <w:szCs w:val="28"/>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221713801"/>
      <w:bookmarkEnd w:id="28"/>
      <w:bookmarkEnd w:id="29"/>
      <w:bookmarkEnd w:id="30"/>
      <w:bookmarkEnd w:id="31"/>
      <w:bookmarkEnd w:id="32"/>
      <w:r w:rsidRPr="00B24111">
        <w:rPr>
          <w:rFonts w:ascii="Times New Roman" w:hAnsi="Times New Roman" w:cs="Times New Roman"/>
          <w:b/>
          <w:bCs/>
          <w:color w:val="auto"/>
          <w:sz w:val="28"/>
          <w:szCs w:val="28"/>
        </w:rPr>
        <w:t xml:space="preserve">7. </w:t>
      </w:r>
      <w:r w:rsidR="00EE1C85" w:rsidRPr="00B24111">
        <w:rPr>
          <w:rFonts w:ascii="Times New Roman" w:hAnsi="Times New Roman" w:cs="Times New Roman"/>
          <w:b/>
          <w:bCs/>
          <w:color w:val="auto"/>
          <w:sz w:val="28"/>
          <w:szCs w:val="28"/>
        </w:rPr>
        <w:t>Pasiūlymo galiojimo užtikrinimas</w:t>
      </w:r>
      <w:bookmarkEnd w:id="33"/>
      <w:bookmarkEnd w:id="34"/>
      <w:bookmarkEnd w:id="35"/>
    </w:p>
    <w:p w14:paraId="2B38CB47" w14:textId="55EB99F6" w:rsidR="00B3551C" w:rsidRPr="00803726" w:rsidRDefault="00803726" w:rsidP="00DE7037">
      <w:pPr>
        <w:pStyle w:val="Sraopastraipa"/>
        <w:spacing w:after="0" w:line="240" w:lineRule="auto"/>
        <w:ind w:left="0" w:firstLine="567"/>
        <w:jc w:val="both"/>
        <w:rPr>
          <w:szCs w:val="24"/>
        </w:rPr>
      </w:pPr>
      <w:r w:rsidRPr="00803726">
        <w:rPr>
          <w:szCs w:val="24"/>
        </w:rPr>
        <w:t xml:space="preserve">7.1. </w:t>
      </w:r>
      <w:r w:rsidR="00B3551C" w:rsidRPr="00803726">
        <w:rPr>
          <w:szCs w:val="24"/>
        </w:rPr>
        <w:t xml:space="preserve">Perkančioji organizacija nereikalauja užtikrinti </w:t>
      </w:r>
      <w:r w:rsidR="00110481" w:rsidRPr="00803726">
        <w:rPr>
          <w:szCs w:val="24"/>
        </w:rPr>
        <w:t>p</w:t>
      </w:r>
      <w:r w:rsidR="00B3551C" w:rsidRPr="00803726">
        <w:rPr>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065D440" w:rsidR="00040C0F" w:rsidRPr="00B24111" w:rsidRDefault="00803726" w:rsidP="00803726">
      <w:pPr>
        <w:pStyle w:val="Antrat1"/>
        <w:tabs>
          <w:tab w:val="left" w:pos="709"/>
        </w:tabs>
        <w:spacing w:line="20" w:lineRule="atLeast"/>
        <w:contextualSpacing/>
        <w:rPr>
          <w:rFonts w:ascii="Times New Roman" w:hAnsi="Times New Roman" w:cs="Times New Roman"/>
          <w:b/>
          <w:bCs/>
          <w:sz w:val="28"/>
          <w:szCs w:val="28"/>
        </w:rPr>
      </w:pPr>
      <w:bookmarkStart w:id="36" w:name="_Ref39658218"/>
      <w:bookmarkStart w:id="37" w:name="_Ref39658226"/>
      <w:bookmarkStart w:id="38" w:name="_Ref39658248"/>
      <w:bookmarkStart w:id="39" w:name="_Ref39658251"/>
      <w:bookmarkStart w:id="40" w:name="_Toc221713802"/>
      <w:bookmarkStart w:id="41" w:name="_Ref39485250"/>
      <w:bookmarkStart w:id="42" w:name="_Ref39485258"/>
      <w:r w:rsidRPr="00B24111">
        <w:rPr>
          <w:rFonts w:ascii="Times New Roman" w:hAnsi="Times New Roman" w:cs="Times New Roman"/>
          <w:b/>
          <w:bCs/>
          <w:sz w:val="28"/>
          <w:szCs w:val="28"/>
        </w:rPr>
        <w:t>8.</w:t>
      </w:r>
      <w:r w:rsidR="00040C0F" w:rsidRPr="00B24111">
        <w:rPr>
          <w:rFonts w:ascii="Times New Roman" w:hAnsi="Times New Roman" w:cs="Times New Roman"/>
          <w:b/>
          <w:bCs/>
          <w:sz w:val="28"/>
          <w:szCs w:val="28"/>
        </w:rPr>
        <w:t>Elektroninis aukcionas</w:t>
      </w:r>
      <w:bookmarkEnd w:id="36"/>
      <w:bookmarkEnd w:id="37"/>
      <w:bookmarkEnd w:id="38"/>
      <w:bookmarkEnd w:id="39"/>
      <w:bookmarkEnd w:id="40"/>
    </w:p>
    <w:p w14:paraId="0BFDB7B0" w14:textId="5ECD3FF2" w:rsidR="00040C0F" w:rsidRPr="00803726" w:rsidRDefault="00803726" w:rsidP="00803726">
      <w:pPr>
        <w:pStyle w:val="Sraopastraipa"/>
        <w:spacing w:after="0" w:line="240" w:lineRule="auto"/>
        <w:ind w:left="567"/>
        <w:rPr>
          <w:szCs w:val="24"/>
        </w:rPr>
      </w:pPr>
      <w:r w:rsidRPr="00803726">
        <w:rPr>
          <w:szCs w:val="24"/>
        </w:rPr>
        <w:t>8.1.</w:t>
      </w:r>
      <w:r w:rsidR="00040C0F" w:rsidRPr="00803726">
        <w:rPr>
          <w:szCs w:val="24"/>
        </w:rPr>
        <w:t>Perkančioji organizacija pirkime netaikys elektroninio aukciono.</w:t>
      </w:r>
    </w:p>
    <w:p w14:paraId="14CBD3AD" w14:textId="524C2FD1" w:rsidR="009D0DC5" w:rsidRPr="00B24111" w:rsidRDefault="00803726" w:rsidP="00803726">
      <w:pPr>
        <w:pStyle w:val="Antrat1"/>
        <w:tabs>
          <w:tab w:val="left" w:pos="709"/>
        </w:tabs>
        <w:spacing w:line="20" w:lineRule="atLeast"/>
        <w:contextualSpacing/>
        <w:rPr>
          <w:rFonts w:ascii="Times New Roman" w:hAnsi="Times New Roman" w:cs="Times New Roman"/>
          <w:b/>
          <w:bCs/>
          <w:sz w:val="28"/>
          <w:szCs w:val="28"/>
        </w:rPr>
      </w:pPr>
      <w:bookmarkStart w:id="43" w:name="_Ref39667303"/>
      <w:bookmarkStart w:id="44" w:name="_Ref39667308"/>
      <w:bookmarkStart w:id="45" w:name="_Toc221713803"/>
      <w:r w:rsidRPr="00B24111">
        <w:rPr>
          <w:rFonts w:ascii="Times New Roman" w:hAnsi="Times New Roman" w:cs="Times New Roman"/>
          <w:b/>
          <w:bCs/>
          <w:sz w:val="28"/>
          <w:szCs w:val="28"/>
        </w:rPr>
        <w:t>9.</w:t>
      </w:r>
      <w:r w:rsidR="00EA001C" w:rsidRPr="00B24111">
        <w:rPr>
          <w:rFonts w:ascii="Times New Roman" w:hAnsi="Times New Roman" w:cs="Times New Roman"/>
          <w:b/>
          <w:bCs/>
          <w:sz w:val="28"/>
          <w:szCs w:val="28"/>
        </w:rPr>
        <w:t>P</w:t>
      </w:r>
      <w:r w:rsidR="00014A61" w:rsidRPr="00B24111">
        <w:rPr>
          <w:rFonts w:ascii="Times New Roman" w:hAnsi="Times New Roman" w:cs="Times New Roman"/>
          <w:b/>
          <w:bCs/>
          <w:sz w:val="28"/>
          <w:szCs w:val="28"/>
        </w:rPr>
        <w:t>asiūlymų vertinimas</w:t>
      </w:r>
      <w:bookmarkEnd w:id="41"/>
      <w:bookmarkEnd w:id="42"/>
      <w:bookmarkEnd w:id="43"/>
      <w:bookmarkEnd w:id="44"/>
      <w:bookmarkEnd w:id="45"/>
    </w:p>
    <w:p w14:paraId="4EB9B611" w14:textId="720BBF86" w:rsidR="00CA4636" w:rsidRPr="00152B6C" w:rsidRDefault="002D470F" w:rsidP="00CA4636">
      <w:pPr>
        <w:spacing w:after="0" w:line="240" w:lineRule="auto"/>
        <w:ind w:firstLine="709"/>
        <w:jc w:val="both"/>
        <w:rPr>
          <w:szCs w:val="24"/>
        </w:rPr>
      </w:pPr>
      <w:r w:rsidRPr="00152B6C">
        <w:rPr>
          <w:szCs w:val="24"/>
        </w:rPr>
        <w:t xml:space="preserve">9.1. </w:t>
      </w:r>
      <w:r w:rsidR="00CA4636" w:rsidRPr="00152B6C">
        <w:rPr>
          <w:szCs w:val="24"/>
        </w:rPr>
        <w:t xml:space="preserve">Perkančioji organizacija ekonomiškai naudingiausią pasiūlymą išrenka pagal kainą. Duomenys, kuriuos savo pasiūlyme turi pateikti tiekėjas, vertinimo tvarka, pagal kurią vertinami tiekėjo pateikti duomenys, pateikiama specialiųjų pirkimo sąlygų </w:t>
      </w:r>
      <w:r w:rsidR="00CA4636" w:rsidRPr="00944D62">
        <w:rPr>
          <w:b/>
          <w:bCs/>
          <w:i/>
          <w:iCs/>
          <w:color w:val="7030A0"/>
          <w:szCs w:val="24"/>
          <w:shd w:val="clear" w:color="auto" w:fill="FFFFFF"/>
        </w:rPr>
        <w:t xml:space="preserve">7 </w:t>
      </w:r>
      <w:r w:rsidR="00CA4636" w:rsidRPr="00944D62">
        <w:rPr>
          <w:b/>
          <w:bCs/>
          <w:i/>
          <w:iCs/>
          <w:color w:val="7030A0"/>
          <w:szCs w:val="24"/>
        </w:rPr>
        <w:t>priede</w:t>
      </w:r>
      <w:r w:rsidR="00CA4636" w:rsidRPr="00666221">
        <w:rPr>
          <w:color w:val="7030A0"/>
          <w:szCs w:val="24"/>
        </w:rPr>
        <w:t xml:space="preserve"> </w:t>
      </w:r>
      <w:r w:rsidR="00CA4636" w:rsidRPr="00152B6C">
        <w:rPr>
          <w:i/>
          <w:iCs/>
          <w:color w:val="7030A0"/>
          <w:szCs w:val="24"/>
          <w:shd w:val="clear" w:color="auto" w:fill="FFFFFF"/>
        </w:rPr>
        <w:t>„Pasiūlymų vertinimo kriterijai ir sąlygos“</w:t>
      </w:r>
      <w:r w:rsidR="00CA4636" w:rsidRPr="00152B6C">
        <w:rPr>
          <w:szCs w:val="24"/>
        </w:rPr>
        <w:t>.</w:t>
      </w:r>
    </w:p>
    <w:p w14:paraId="597002DF" w14:textId="77777777" w:rsidR="00152B6C" w:rsidRDefault="00242794" w:rsidP="00CA4636">
      <w:pPr>
        <w:spacing w:after="0" w:line="240" w:lineRule="auto"/>
        <w:ind w:left="710"/>
        <w:jc w:val="both"/>
        <w:rPr>
          <w:color w:val="000000" w:themeColor="text1"/>
          <w:szCs w:val="24"/>
        </w:rPr>
      </w:pPr>
      <w:r w:rsidRPr="00152B6C">
        <w:rPr>
          <w:rFonts w:eastAsiaTheme="minorHAnsi"/>
          <w:bCs/>
          <w:iCs/>
          <w:szCs w:val="24"/>
        </w:rPr>
        <w:t>9.2</w:t>
      </w:r>
      <w:r w:rsidR="00D2532A" w:rsidRPr="00152B6C">
        <w:rPr>
          <w:rFonts w:eastAsiaTheme="minorHAnsi"/>
          <w:bCs/>
          <w:iCs/>
          <w:szCs w:val="24"/>
        </w:rPr>
        <w:t xml:space="preserve">. </w:t>
      </w:r>
      <w:r w:rsidR="00D734C6" w:rsidRPr="00152B6C">
        <w:rPr>
          <w:color w:val="000000" w:themeColor="text1"/>
          <w:szCs w:val="24"/>
        </w:rPr>
        <w:t xml:space="preserve">Laimėjusiu </w:t>
      </w:r>
      <w:r w:rsidR="005D7D8C" w:rsidRPr="00152B6C">
        <w:rPr>
          <w:color w:val="000000" w:themeColor="text1"/>
          <w:szCs w:val="24"/>
        </w:rPr>
        <w:t>pasiūlymu</w:t>
      </w:r>
      <w:r w:rsidR="00D734C6" w:rsidRPr="00152B6C">
        <w:rPr>
          <w:color w:val="000000" w:themeColor="text1"/>
          <w:szCs w:val="24"/>
        </w:rPr>
        <w:t xml:space="preserve"> galės būti pripažintas tik 1 (vienas) </w:t>
      </w:r>
      <w:r w:rsidR="005D7D8C" w:rsidRPr="00152B6C">
        <w:rPr>
          <w:color w:val="000000" w:themeColor="text1"/>
          <w:szCs w:val="24"/>
        </w:rPr>
        <w:t>ekonomiškai naudingiausias</w:t>
      </w:r>
    </w:p>
    <w:p w14:paraId="102136D3" w14:textId="1E666651" w:rsidR="00D734C6" w:rsidRPr="00152B6C" w:rsidRDefault="005D7D8C" w:rsidP="00152B6C">
      <w:pPr>
        <w:spacing w:after="0" w:line="240" w:lineRule="auto"/>
        <w:jc w:val="both"/>
        <w:rPr>
          <w:rFonts w:eastAsiaTheme="minorHAnsi"/>
          <w:bCs/>
          <w:iCs/>
          <w:szCs w:val="24"/>
        </w:rPr>
      </w:pPr>
      <w:r w:rsidRPr="00152B6C">
        <w:rPr>
          <w:color w:val="000000" w:themeColor="text1"/>
          <w:szCs w:val="24"/>
        </w:rPr>
        <w:t>pasiūlymas, esantis pasiūlymų eilės pirmojoje vietoje</w:t>
      </w:r>
      <w:r w:rsidR="00D734C6" w:rsidRPr="00152B6C">
        <w:rPr>
          <w:color w:val="000000" w:themeColor="text1"/>
          <w:szCs w:val="24"/>
        </w:rPr>
        <w:t xml:space="preserve">. </w:t>
      </w:r>
    </w:p>
    <w:p w14:paraId="67B0CA6E" w14:textId="77777777" w:rsidR="00732654" w:rsidRDefault="00D2532A" w:rsidP="00732654">
      <w:pPr>
        <w:spacing w:after="0" w:line="240" w:lineRule="auto"/>
        <w:ind w:firstLine="709"/>
        <w:contextualSpacing/>
        <w:jc w:val="both"/>
        <w:rPr>
          <w:b/>
          <w:bCs/>
          <w:i/>
          <w:iCs/>
          <w:szCs w:val="24"/>
        </w:rPr>
      </w:pPr>
      <w:r w:rsidRPr="00152B6C">
        <w:rPr>
          <w:rStyle w:val="cf01"/>
          <w:rFonts w:ascii="Times New Roman" w:hAnsi="Times New Roman" w:cs="Times New Roman"/>
          <w:sz w:val="24"/>
          <w:szCs w:val="24"/>
        </w:rPr>
        <w:t xml:space="preserve">9.3. </w:t>
      </w:r>
      <w:r w:rsidR="00732654" w:rsidRPr="00732654">
        <w:rPr>
          <w:szCs w:val="24"/>
        </w:rPr>
        <w:t xml:space="preserve">Perkančioji organizacija atmes tiekėjo pasiūlymą, jeigu kartu su pasiūlymu nebus pateiktas šie pirkimo sąlygose reikalaujami pateikti dokumentai: </w:t>
      </w:r>
    </w:p>
    <w:p w14:paraId="60FEBC05" w14:textId="102F908D" w:rsidR="001A25FD" w:rsidRPr="00732654" w:rsidRDefault="00732654" w:rsidP="00732654">
      <w:pPr>
        <w:spacing w:after="0" w:line="240" w:lineRule="auto"/>
        <w:ind w:firstLine="709"/>
        <w:contextualSpacing/>
        <w:jc w:val="both"/>
        <w:rPr>
          <w:b/>
          <w:bCs/>
          <w:i/>
          <w:iCs/>
          <w:szCs w:val="24"/>
        </w:rPr>
      </w:pPr>
      <w:r>
        <w:rPr>
          <w:szCs w:val="24"/>
        </w:rPr>
        <w:t>9</w:t>
      </w:r>
      <w:r w:rsidRPr="00732654">
        <w:rPr>
          <w:szCs w:val="24"/>
        </w:rPr>
        <w:t xml:space="preserve">.3.1. </w:t>
      </w:r>
      <w:r w:rsidRPr="00666221">
        <w:rPr>
          <w:szCs w:val="24"/>
        </w:rPr>
        <w:t>tiekėjo pasiūlymas</w:t>
      </w:r>
      <w:r w:rsidRPr="00732654">
        <w:rPr>
          <w:szCs w:val="24"/>
        </w:rPr>
        <w:t xml:space="preserve">, parengtas pagal formą, pateiktą Specialiųjų pirkimo sąlygų </w:t>
      </w:r>
      <w:r w:rsidRPr="00944D62">
        <w:rPr>
          <w:b/>
          <w:bCs/>
          <w:i/>
          <w:iCs/>
          <w:color w:val="7030A0"/>
          <w:szCs w:val="24"/>
        </w:rPr>
        <w:t>6 priede</w:t>
      </w:r>
      <w:r w:rsidRPr="00666221">
        <w:rPr>
          <w:i/>
          <w:iCs/>
          <w:color w:val="7030A0"/>
          <w:szCs w:val="24"/>
        </w:rPr>
        <w:t xml:space="preserve"> „Pasiūlymo forma“.</w:t>
      </w:r>
      <w:r w:rsidRPr="00732654">
        <w:t xml:space="preserve"> </w:t>
      </w:r>
      <w:r w:rsidRPr="00732654">
        <w:rPr>
          <w:szCs w:val="24"/>
        </w:rPr>
        <w:t>Šiame punkte nurodyto dokumento  nepateikimas lemia pasiūlymo atmetimą be galimybės kreiptis į tiekėją dėl jo pateikimo.</w:t>
      </w:r>
    </w:p>
    <w:p w14:paraId="678C44CA" w14:textId="78861FFD" w:rsidR="00FE7908" w:rsidRPr="00B24111" w:rsidRDefault="00803726" w:rsidP="00803726">
      <w:pPr>
        <w:pStyle w:val="Antrat1"/>
        <w:tabs>
          <w:tab w:val="left" w:pos="567"/>
        </w:tabs>
        <w:spacing w:line="20" w:lineRule="atLeast"/>
        <w:contextualSpacing/>
        <w:rPr>
          <w:rFonts w:ascii="Times New Roman" w:hAnsi="Times New Roman" w:cs="Times New Roman"/>
          <w:b/>
          <w:bCs/>
          <w:sz w:val="28"/>
          <w:szCs w:val="28"/>
        </w:rPr>
      </w:pPr>
      <w:bookmarkStart w:id="46" w:name="_Ref39425999"/>
      <w:bookmarkStart w:id="47" w:name="_Ref39426005"/>
      <w:bookmarkStart w:id="48" w:name="_Toc221713804"/>
      <w:r w:rsidRPr="00B24111">
        <w:rPr>
          <w:rFonts w:ascii="Times New Roman" w:hAnsi="Times New Roman" w:cs="Times New Roman"/>
          <w:b/>
          <w:bCs/>
          <w:sz w:val="28"/>
          <w:szCs w:val="28"/>
        </w:rPr>
        <w:t>10.</w:t>
      </w:r>
      <w:r w:rsidR="00FE7908" w:rsidRPr="00B24111">
        <w:rPr>
          <w:rFonts w:ascii="Times New Roman" w:hAnsi="Times New Roman" w:cs="Times New Roman"/>
          <w:b/>
          <w:bCs/>
          <w:sz w:val="28"/>
          <w:szCs w:val="28"/>
        </w:rPr>
        <w:t>S</w:t>
      </w:r>
      <w:r w:rsidR="00281735" w:rsidRPr="00B24111">
        <w:rPr>
          <w:rFonts w:ascii="Times New Roman" w:hAnsi="Times New Roman" w:cs="Times New Roman"/>
          <w:b/>
          <w:bCs/>
          <w:sz w:val="28"/>
          <w:szCs w:val="28"/>
        </w:rPr>
        <w:t>utarties sudarymas</w:t>
      </w:r>
      <w:bookmarkEnd w:id="46"/>
      <w:bookmarkEnd w:id="47"/>
      <w:bookmarkEnd w:id="48"/>
    </w:p>
    <w:p w14:paraId="27CAEFF7" w14:textId="07148737" w:rsidR="00F57665" w:rsidRPr="00BB5B1F" w:rsidRDefault="00A50A6A" w:rsidP="00732654">
      <w:pPr>
        <w:pStyle w:val="Sraopastraipa"/>
        <w:spacing w:after="0" w:line="240" w:lineRule="auto"/>
        <w:ind w:left="0" w:firstLine="709"/>
        <w:jc w:val="both"/>
        <w:rPr>
          <w:color w:val="000000" w:themeColor="text1"/>
          <w:szCs w:val="24"/>
        </w:rPr>
      </w:pPr>
      <w:r w:rsidRPr="00BB5B1F">
        <w:rPr>
          <w:color w:val="000000" w:themeColor="text1"/>
          <w:szCs w:val="24"/>
        </w:rPr>
        <w:t xml:space="preserve">10.1. </w:t>
      </w:r>
      <w:r w:rsidR="00BB5B1F" w:rsidRPr="00BB5B1F">
        <w:rPr>
          <w:color w:val="000000"/>
          <w:szCs w:val="24"/>
        </w:rPr>
        <w:t>Ši pirkimo procedūra atliekama siekiant sudaryti sutartį su tiekėju, kurio pasiūlymas,</w:t>
      </w:r>
      <w:r w:rsidR="00732654">
        <w:rPr>
          <w:color w:val="000000"/>
          <w:szCs w:val="24"/>
        </w:rPr>
        <w:t xml:space="preserve"> </w:t>
      </w:r>
      <w:r w:rsidR="00BB5B1F" w:rsidRPr="00BB5B1F">
        <w:rPr>
          <w:color w:val="000000"/>
          <w:szCs w:val="24"/>
        </w:rPr>
        <w:t>vadovaujantis specialiosiose pirkimo sąlygose</w:t>
      </w:r>
      <w:r w:rsidR="00BB5B1F" w:rsidRPr="00BB5B1F">
        <w:rPr>
          <w:color w:val="0070C0"/>
          <w:szCs w:val="24"/>
        </w:rPr>
        <w:t xml:space="preserve"> </w:t>
      </w:r>
      <w:r w:rsidR="00BB5B1F" w:rsidRPr="00BB5B1F">
        <w:rPr>
          <w:color w:val="000000"/>
          <w:szCs w:val="24"/>
        </w:rPr>
        <w:t xml:space="preserve">nustatyta tvarka, bus pripažintas laimėjęs, o jei pirkimas </w:t>
      </w:r>
      <w:r w:rsidR="00BB5B1F" w:rsidRPr="00BB5B1F">
        <w:rPr>
          <w:color w:val="000000"/>
          <w:szCs w:val="24"/>
        </w:rPr>
        <w:lastRenderedPageBreak/>
        <w:t xml:space="preserve">skaidomas į dalis – su tiekėjais, kurių pasiūlymai bus pripažinti laimėję. </w:t>
      </w:r>
      <w:r w:rsidR="00BB5B1F" w:rsidRPr="00BB5B1F">
        <w:rPr>
          <w:szCs w:val="24"/>
        </w:rPr>
        <w:t>Sutarties sąlygos pateikiamos specialiųjų pirkimo sąlygų</w:t>
      </w:r>
      <w:r w:rsidR="00BB5B1F" w:rsidRPr="00BB5B1F">
        <w:rPr>
          <w:i/>
          <w:iCs/>
          <w:szCs w:val="24"/>
        </w:rPr>
        <w:t xml:space="preserve"> </w:t>
      </w:r>
      <w:r w:rsidR="00BB5B1F" w:rsidRPr="00944D62">
        <w:rPr>
          <w:b/>
          <w:bCs/>
          <w:i/>
          <w:iCs/>
          <w:color w:val="7030A0"/>
          <w:szCs w:val="24"/>
        </w:rPr>
        <w:t>8 priede</w:t>
      </w:r>
      <w:r w:rsidR="00BB5B1F" w:rsidRPr="00666221">
        <w:rPr>
          <w:i/>
          <w:iCs/>
          <w:color w:val="7030A0"/>
          <w:szCs w:val="24"/>
        </w:rPr>
        <w:t xml:space="preserve"> „ </w:t>
      </w:r>
      <w:r w:rsidR="00A3747D" w:rsidRPr="00666221">
        <w:rPr>
          <w:i/>
          <w:iCs/>
          <w:color w:val="7030A0"/>
          <w:szCs w:val="24"/>
        </w:rPr>
        <w:t>S</w:t>
      </w:r>
      <w:r w:rsidR="00BB5B1F" w:rsidRPr="00666221">
        <w:rPr>
          <w:i/>
          <w:iCs/>
          <w:color w:val="7030A0"/>
          <w:szCs w:val="24"/>
        </w:rPr>
        <w:t xml:space="preserve">utarties </w:t>
      </w:r>
      <w:r w:rsidR="00A3747D" w:rsidRPr="00666221">
        <w:rPr>
          <w:i/>
          <w:iCs/>
          <w:color w:val="7030A0"/>
          <w:szCs w:val="24"/>
        </w:rPr>
        <w:t>projektas</w:t>
      </w:r>
      <w:r w:rsidR="00BB5B1F" w:rsidRPr="00666221">
        <w:rPr>
          <w:i/>
          <w:iCs/>
          <w:color w:val="7030A0"/>
          <w:szCs w:val="24"/>
        </w:rPr>
        <w:t>“.</w:t>
      </w:r>
      <w:r w:rsidR="00F57665" w:rsidRPr="00666221">
        <w:rPr>
          <w:color w:val="7030A0"/>
          <w:szCs w:val="24"/>
        </w:rPr>
        <w:t xml:space="preserve"> </w:t>
      </w:r>
    </w:p>
    <w:p w14:paraId="1640F94B" w14:textId="733ED553" w:rsidR="00640DBD" w:rsidRPr="00B24111" w:rsidRDefault="00BB5B1F" w:rsidP="00BB5B1F">
      <w:pPr>
        <w:pStyle w:val="Antrat1"/>
        <w:tabs>
          <w:tab w:val="left" w:pos="567"/>
        </w:tabs>
        <w:spacing w:line="20" w:lineRule="atLeast"/>
        <w:contextualSpacing/>
        <w:jc w:val="both"/>
        <w:rPr>
          <w:rFonts w:ascii="Times New Roman" w:hAnsi="Times New Roman" w:cs="Times New Roman"/>
          <w:b/>
          <w:bCs/>
          <w:sz w:val="28"/>
          <w:szCs w:val="28"/>
        </w:rPr>
      </w:pPr>
      <w:bookmarkStart w:id="49" w:name="_Toc221713805"/>
      <w:bookmarkEnd w:id="3"/>
      <w:r w:rsidRPr="00B24111">
        <w:rPr>
          <w:rFonts w:ascii="Times New Roman" w:hAnsi="Times New Roman" w:cs="Times New Roman"/>
          <w:b/>
          <w:bCs/>
          <w:sz w:val="28"/>
          <w:szCs w:val="28"/>
        </w:rPr>
        <w:t xml:space="preserve">11. </w:t>
      </w:r>
      <w:r w:rsidR="00640DBD" w:rsidRPr="00B24111">
        <w:rPr>
          <w:rFonts w:ascii="Times New Roman" w:hAnsi="Times New Roman" w:cs="Times New Roman"/>
          <w:b/>
          <w:bCs/>
          <w:sz w:val="28"/>
          <w:szCs w:val="28"/>
        </w:rPr>
        <w:t>Kitos sąlygos</w:t>
      </w:r>
      <w:bookmarkEnd w:id="49"/>
    </w:p>
    <w:p w14:paraId="01ECA6C3" w14:textId="77777777" w:rsidR="00CB4277" w:rsidRDefault="00CB4277" w:rsidP="00DB3D35">
      <w:pPr>
        <w:shd w:val="clear" w:color="auto" w:fill="FFFFFF"/>
        <w:spacing w:after="0" w:line="240" w:lineRule="auto"/>
        <w:ind w:firstLine="567"/>
        <w:rPr>
          <w:rFonts w:eastAsia="Times New Roman"/>
          <w:szCs w:val="24"/>
        </w:rPr>
      </w:pPr>
      <w:r w:rsidRPr="00CB4277">
        <w:rPr>
          <w:rFonts w:eastAsia="Times New Roman"/>
          <w:szCs w:val="24"/>
        </w:rPr>
        <w:t>11.1. Perkančioji organizacija papildomų sąlygų netaiko.</w:t>
      </w:r>
    </w:p>
    <w:p w14:paraId="398205BA" w14:textId="77777777" w:rsidR="00A3747D" w:rsidRPr="00CB4277" w:rsidRDefault="00A3747D" w:rsidP="00A3747D">
      <w:pPr>
        <w:shd w:val="clear" w:color="auto" w:fill="FFFFFF"/>
        <w:spacing w:after="0" w:line="240" w:lineRule="auto"/>
        <w:rPr>
          <w:rFonts w:eastAsia="Times New Roman"/>
          <w:szCs w:val="24"/>
        </w:rPr>
      </w:pPr>
    </w:p>
    <w:p w14:paraId="6469ACB6" w14:textId="66EB4D8B" w:rsidR="00C87AB8" w:rsidRDefault="008D704D" w:rsidP="00A3747D">
      <w:pPr>
        <w:shd w:val="clear" w:color="auto" w:fill="FFFFFF"/>
        <w:spacing w:after="0" w:line="240" w:lineRule="auto"/>
        <w:jc w:val="center"/>
        <w:rPr>
          <w:rFonts w:cstheme="minorHAnsi"/>
        </w:rPr>
      </w:pPr>
      <w:r w:rsidRPr="00F0499F">
        <w:rPr>
          <w:rFonts w:cstheme="minorHAnsi"/>
        </w:rPr>
        <w:t>__________</w:t>
      </w:r>
      <w:r w:rsidR="00A3747D">
        <w:rPr>
          <w:rFonts w:cstheme="minorHAnsi"/>
        </w:rPr>
        <w:t>_____________________</w:t>
      </w:r>
    </w:p>
    <w:p w14:paraId="3CEF79F7" w14:textId="77777777" w:rsidR="00A3747D" w:rsidRDefault="00A3747D" w:rsidP="00CB4277">
      <w:pPr>
        <w:shd w:val="clear" w:color="auto" w:fill="FFFFFF"/>
        <w:spacing w:after="0" w:line="240" w:lineRule="auto"/>
        <w:rPr>
          <w:rFonts w:cstheme="minorHAnsi"/>
        </w:rPr>
      </w:pPr>
    </w:p>
    <w:p w14:paraId="5074252C" w14:textId="77777777" w:rsidR="00A3747D" w:rsidRDefault="00A3747D" w:rsidP="00CB4277">
      <w:pPr>
        <w:shd w:val="clear" w:color="auto" w:fill="FFFFFF"/>
        <w:spacing w:after="0" w:line="240" w:lineRule="auto"/>
        <w:rPr>
          <w:rFonts w:cstheme="minorHAnsi"/>
        </w:rPr>
      </w:pPr>
    </w:p>
    <w:p w14:paraId="5C086D5B" w14:textId="77777777" w:rsidR="00A3747D" w:rsidRDefault="00A3747D" w:rsidP="00CB4277">
      <w:pPr>
        <w:shd w:val="clear" w:color="auto" w:fill="FFFFFF"/>
        <w:spacing w:after="0" w:line="240" w:lineRule="auto"/>
        <w:rPr>
          <w:rFonts w:cstheme="minorHAnsi"/>
        </w:rPr>
      </w:pPr>
    </w:p>
    <w:p w14:paraId="7881FCAE" w14:textId="215FE5CA" w:rsidR="00A3747D" w:rsidRDefault="00A3747D" w:rsidP="00CB4277">
      <w:pPr>
        <w:shd w:val="clear" w:color="auto" w:fill="FFFFFF"/>
        <w:spacing w:after="0" w:line="240" w:lineRule="auto"/>
        <w:rPr>
          <w:rFonts w:cstheme="minorHAnsi"/>
        </w:rPr>
        <w:sectPr w:rsidR="00A3747D"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2E63C8AA" w14:textId="77777777" w:rsidR="008F503B" w:rsidRPr="00C07FDF" w:rsidRDefault="008F503B" w:rsidP="008F503B">
      <w:pPr>
        <w:keepNext/>
        <w:keepLines/>
        <w:spacing w:before="120" w:after="0" w:line="240" w:lineRule="auto"/>
        <w:ind w:left="5103"/>
        <w:outlineLvl w:val="1"/>
        <w:rPr>
          <w:szCs w:val="24"/>
        </w:rPr>
      </w:pPr>
      <w:bookmarkStart w:id="50" w:name="_Toc221713806"/>
      <w:bookmarkStart w:id="51" w:name="_Ref38539939"/>
      <w:bookmarkStart w:id="52" w:name="_Ref38541068"/>
      <w:bookmarkStart w:id="53" w:name="_Ref38885053"/>
      <w:bookmarkStart w:id="54" w:name="_Ref38899023"/>
      <w:r w:rsidRPr="00C07FDF">
        <w:rPr>
          <w:szCs w:val="24"/>
        </w:rPr>
        <w:lastRenderedPageBreak/>
        <w:t>Specialiųjų pirkimo sąlygų 1 priedas „Terminai“</w:t>
      </w:r>
      <w:bookmarkEnd w:id="50"/>
    </w:p>
    <w:p w14:paraId="4515FAC6" w14:textId="77777777" w:rsidR="008F503B" w:rsidRPr="00C07FDF" w:rsidRDefault="008F503B" w:rsidP="008F503B">
      <w:pPr>
        <w:jc w:val="center"/>
        <w:rPr>
          <w:rFonts w:ascii="Calibri" w:hAnsi="Calibri" w:cs="Calibri"/>
          <w:b/>
          <w:bCs/>
          <w:szCs w:val="24"/>
        </w:rPr>
      </w:pPr>
    </w:p>
    <w:p w14:paraId="77424FAC" w14:textId="77777777" w:rsidR="008F503B" w:rsidRPr="00C07FDF" w:rsidRDefault="008F503B" w:rsidP="008F503B">
      <w:pPr>
        <w:autoSpaceDE w:val="0"/>
        <w:autoSpaceDN w:val="0"/>
        <w:adjustRightInd w:val="0"/>
        <w:spacing w:after="0" w:line="240" w:lineRule="auto"/>
        <w:jc w:val="center"/>
        <w:rPr>
          <w:rFonts w:eastAsia="Times New Roman"/>
          <w:b/>
          <w:bCs/>
          <w:szCs w:val="24"/>
        </w:rPr>
      </w:pPr>
      <w:r w:rsidRPr="00C07FDF">
        <w:rPr>
          <w:rFonts w:eastAsia="Times New Roman"/>
          <w:b/>
          <w:bCs/>
          <w:szCs w:val="24"/>
        </w:rPr>
        <w:t>TERMINAI</w:t>
      </w:r>
    </w:p>
    <w:p w14:paraId="45F78035" w14:textId="77777777" w:rsidR="008F503B" w:rsidRPr="00C07FDF" w:rsidRDefault="008F503B" w:rsidP="008F503B">
      <w:pPr>
        <w:tabs>
          <w:tab w:val="left" w:pos="8137"/>
        </w:tabs>
        <w:spacing w:after="0" w:line="240" w:lineRule="auto"/>
        <w:jc w:val="center"/>
        <w:rPr>
          <w:rFonts w:eastAsia="Times New Roman"/>
          <w:i/>
          <w:iCs/>
          <w:szCs w:val="24"/>
        </w:rPr>
      </w:pPr>
      <w:r w:rsidRPr="00C07FDF">
        <w:rPr>
          <w:rFonts w:eastAsia="Times New Roman"/>
          <w:i/>
          <w:iCs/>
          <w:szCs w:val="24"/>
        </w:rPr>
        <w:t>(pridedama atskiru priedu)</w:t>
      </w:r>
    </w:p>
    <w:p w14:paraId="42FE3B82" w14:textId="77777777" w:rsidR="008F503B" w:rsidRPr="00C07FDF" w:rsidRDefault="008F503B" w:rsidP="008F503B">
      <w:pPr>
        <w:tabs>
          <w:tab w:val="left" w:pos="8137"/>
        </w:tabs>
        <w:spacing w:after="0" w:line="240" w:lineRule="auto"/>
        <w:jc w:val="center"/>
        <w:rPr>
          <w:rFonts w:eastAsia="Times New Roman"/>
          <w:i/>
          <w:iCs/>
          <w:szCs w:val="24"/>
        </w:rPr>
      </w:pPr>
    </w:p>
    <w:p w14:paraId="22EBD3D8" w14:textId="77777777" w:rsidR="00207558" w:rsidRDefault="00207558" w:rsidP="008F503B">
      <w:pPr>
        <w:tabs>
          <w:tab w:val="left" w:pos="8137"/>
        </w:tabs>
        <w:spacing w:after="0" w:line="240" w:lineRule="auto"/>
        <w:jc w:val="center"/>
        <w:rPr>
          <w:rFonts w:eastAsia="Times New Roman"/>
          <w:i/>
          <w:iCs/>
        </w:rPr>
      </w:pPr>
    </w:p>
    <w:p w14:paraId="36BE07E1" w14:textId="77777777" w:rsidR="00207558" w:rsidRDefault="00207558" w:rsidP="008F503B">
      <w:pPr>
        <w:tabs>
          <w:tab w:val="left" w:pos="8137"/>
        </w:tabs>
        <w:spacing w:after="0" w:line="240" w:lineRule="auto"/>
        <w:jc w:val="center"/>
        <w:rPr>
          <w:rFonts w:eastAsia="Times New Roman"/>
          <w:i/>
          <w:iCs/>
        </w:rPr>
      </w:pPr>
    </w:p>
    <w:p w14:paraId="460485DB" w14:textId="77777777" w:rsidR="00207558" w:rsidRDefault="00207558" w:rsidP="008F503B">
      <w:pPr>
        <w:tabs>
          <w:tab w:val="left" w:pos="8137"/>
        </w:tabs>
        <w:spacing w:after="0" w:line="240" w:lineRule="auto"/>
        <w:jc w:val="center"/>
        <w:rPr>
          <w:rFonts w:eastAsia="Times New Roman"/>
          <w:i/>
          <w:iCs/>
        </w:rPr>
      </w:pPr>
    </w:p>
    <w:p w14:paraId="6BECF03C" w14:textId="77777777" w:rsidR="00207558" w:rsidRDefault="00207558" w:rsidP="008F503B">
      <w:pPr>
        <w:tabs>
          <w:tab w:val="left" w:pos="8137"/>
        </w:tabs>
        <w:spacing w:after="0" w:line="240" w:lineRule="auto"/>
        <w:jc w:val="center"/>
        <w:rPr>
          <w:rFonts w:eastAsia="Times New Roman"/>
          <w:i/>
          <w:iCs/>
        </w:rPr>
      </w:pPr>
    </w:p>
    <w:p w14:paraId="58249143" w14:textId="77777777" w:rsidR="00207558" w:rsidRDefault="00207558" w:rsidP="008F503B">
      <w:pPr>
        <w:tabs>
          <w:tab w:val="left" w:pos="8137"/>
        </w:tabs>
        <w:spacing w:after="0" w:line="240" w:lineRule="auto"/>
        <w:jc w:val="center"/>
        <w:rPr>
          <w:rFonts w:eastAsia="Times New Roman"/>
          <w:i/>
          <w:iCs/>
        </w:rPr>
      </w:pPr>
    </w:p>
    <w:p w14:paraId="609D0F91" w14:textId="77777777" w:rsidR="00207558" w:rsidRDefault="00207558" w:rsidP="008F503B">
      <w:pPr>
        <w:tabs>
          <w:tab w:val="left" w:pos="8137"/>
        </w:tabs>
        <w:spacing w:after="0" w:line="240" w:lineRule="auto"/>
        <w:jc w:val="center"/>
        <w:rPr>
          <w:rFonts w:eastAsia="Times New Roman"/>
          <w:i/>
          <w:iCs/>
        </w:rPr>
      </w:pPr>
    </w:p>
    <w:p w14:paraId="44C63AEC" w14:textId="77777777" w:rsidR="00207558" w:rsidRDefault="00207558" w:rsidP="008F503B">
      <w:pPr>
        <w:tabs>
          <w:tab w:val="left" w:pos="8137"/>
        </w:tabs>
        <w:spacing w:after="0" w:line="240" w:lineRule="auto"/>
        <w:jc w:val="center"/>
        <w:rPr>
          <w:rFonts w:eastAsia="Times New Roman"/>
          <w:i/>
          <w:iCs/>
        </w:rPr>
      </w:pPr>
    </w:p>
    <w:p w14:paraId="50F6BF29" w14:textId="77777777" w:rsidR="00207558" w:rsidRDefault="00207558" w:rsidP="008F503B">
      <w:pPr>
        <w:tabs>
          <w:tab w:val="left" w:pos="8137"/>
        </w:tabs>
        <w:spacing w:after="0" w:line="240" w:lineRule="auto"/>
        <w:jc w:val="center"/>
        <w:rPr>
          <w:rFonts w:eastAsia="Times New Roman"/>
          <w:i/>
          <w:iCs/>
        </w:rPr>
      </w:pPr>
    </w:p>
    <w:p w14:paraId="2748A75A" w14:textId="77777777" w:rsidR="00207558" w:rsidRDefault="00207558" w:rsidP="008F503B">
      <w:pPr>
        <w:tabs>
          <w:tab w:val="left" w:pos="8137"/>
        </w:tabs>
        <w:spacing w:after="0" w:line="240" w:lineRule="auto"/>
        <w:jc w:val="center"/>
        <w:rPr>
          <w:rFonts w:eastAsia="Times New Roman"/>
          <w:i/>
          <w:iCs/>
        </w:rPr>
      </w:pPr>
    </w:p>
    <w:p w14:paraId="7D00E8C8" w14:textId="77777777" w:rsidR="00207558" w:rsidRDefault="00207558" w:rsidP="008F503B">
      <w:pPr>
        <w:tabs>
          <w:tab w:val="left" w:pos="8137"/>
        </w:tabs>
        <w:spacing w:after="0" w:line="240" w:lineRule="auto"/>
        <w:jc w:val="center"/>
        <w:rPr>
          <w:rFonts w:eastAsia="Times New Roman"/>
          <w:i/>
          <w:iCs/>
        </w:rPr>
      </w:pPr>
    </w:p>
    <w:p w14:paraId="44D8439C" w14:textId="77777777" w:rsidR="00207558" w:rsidRDefault="00207558" w:rsidP="008F503B">
      <w:pPr>
        <w:tabs>
          <w:tab w:val="left" w:pos="8137"/>
        </w:tabs>
        <w:spacing w:after="0" w:line="240" w:lineRule="auto"/>
        <w:jc w:val="center"/>
        <w:rPr>
          <w:rFonts w:eastAsia="Times New Roman"/>
          <w:i/>
          <w:iCs/>
        </w:rPr>
      </w:pPr>
    </w:p>
    <w:p w14:paraId="02386FA3" w14:textId="77777777" w:rsidR="00207558" w:rsidRDefault="00207558" w:rsidP="008F503B">
      <w:pPr>
        <w:tabs>
          <w:tab w:val="left" w:pos="8137"/>
        </w:tabs>
        <w:spacing w:after="0" w:line="240" w:lineRule="auto"/>
        <w:jc w:val="center"/>
        <w:rPr>
          <w:rFonts w:eastAsia="Times New Roman"/>
          <w:i/>
          <w:iCs/>
        </w:rPr>
      </w:pPr>
    </w:p>
    <w:p w14:paraId="2C86E0B6" w14:textId="77777777" w:rsidR="00207558" w:rsidRDefault="00207558" w:rsidP="008F503B">
      <w:pPr>
        <w:tabs>
          <w:tab w:val="left" w:pos="8137"/>
        </w:tabs>
        <w:spacing w:after="0" w:line="240" w:lineRule="auto"/>
        <w:jc w:val="center"/>
        <w:rPr>
          <w:rFonts w:eastAsia="Times New Roman"/>
          <w:i/>
          <w:iCs/>
        </w:rPr>
      </w:pPr>
    </w:p>
    <w:p w14:paraId="6825FDA6" w14:textId="77777777" w:rsidR="00207558" w:rsidRDefault="00207558" w:rsidP="008F503B">
      <w:pPr>
        <w:tabs>
          <w:tab w:val="left" w:pos="8137"/>
        </w:tabs>
        <w:spacing w:after="0" w:line="240" w:lineRule="auto"/>
        <w:jc w:val="center"/>
        <w:rPr>
          <w:rFonts w:eastAsia="Times New Roman"/>
          <w:i/>
          <w:iCs/>
        </w:rPr>
      </w:pPr>
    </w:p>
    <w:p w14:paraId="0AAAA1EB" w14:textId="77777777" w:rsidR="00207558" w:rsidRDefault="00207558" w:rsidP="008F503B">
      <w:pPr>
        <w:tabs>
          <w:tab w:val="left" w:pos="8137"/>
        </w:tabs>
        <w:spacing w:after="0" w:line="240" w:lineRule="auto"/>
        <w:jc w:val="center"/>
        <w:rPr>
          <w:rFonts w:eastAsia="Times New Roman"/>
          <w:i/>
          <w:iCs/>
        </w:rPr>
      </w:pPr>
    </w:p>
    <w:p w14:paraId="3C3D7622" w14:textId="77777777" w:rsidR="00207558" w:rsidRDefault="00207558" w:rsidP="008F503B">
      <w:pPr>
        <w:tabs>
          <w:tab w:val="left" w:pos="8137"/>
        </w:tabs>
        <w:spacing w:after="0" w:line="240" w:lineRule="auto"/>
        <w:jc w:val="center"/>
        <w:rPr>
          <w:rFonts w:eastAsia="Times New Roman"/>
          <w:i/>
          <w:iCs/>
        </w:rPr>
      </w:pPr>
    </w:p>
    <w:p w14:paraId="42F70AE2" w14:textId="77777777" w:rsidR="00207558" w:rsidRDefault="00207558" w:rsidP="008F503B">
      <w:pPr>
        <w:tabs>
          <w:tab w:val="left" w:pos="8137"/>
        </w:tabs>
        <w:spacing w:after="0" w:line="240" w:lineRule="auto"/>
        <w:jc w:val="center"/>
        <w:rPr>
          <w:rFonts w:eastAsia="Times New Roman"/>
          <w:i/>
          <w:iCs/>
        </w:rPr>
      </w:pPr>
    </w:p>
    <w:p w14:paraId="0077617B" w14:textId="77777777" w:rsidR="00207558" w:rsidRDefault="00207558" w:rsidP="008F503B">
      <w:pPr>
        <w:tabs>
          <w:tab w:val="left" w:pos="8137"/>
        </w:tabs>
        <w:spacing w:after="0" w:line="240" w:lineRule="auto"/>
        <w:jc w:val="center"/>
        <w:rPr>
          <w:rFonts w:eastAsia="Times New Roman"/>
          <w:i/>
          <w:iCs/>
        </w:rPr>
      </w:pPr>
    </w:p>
    <w:p w14:paraId="5F7F911D" w14:textId="77777777" w:rsidR="00207558" w:rsidRDefault="00207558" w:rsidP="008F503B">
      <w:pPr>
        <w:tabs>
          <w:tab w:val="left" w:pos="8137"/>
        </w:tabs>
        <w:spacing w:after="0" w:line="240" w:lineRule="auto"/>
        <w:jc w:val="center"/>
        <w:rPr>
          <w:rFonts w:eastAsia="Times New Roman"/>
          <w:i/>
          <w:iCs/>
        </w:rPr>
      </w:pPr>
    </w:p>
    <w:p w14:paraId="0123C0E7" w14:textId="77777777" w:rsidR="00207558" w:rsidRDefault="00207558" w:rsidP="008F503B">
      <w:pPr>
        <w:tabs>
          <w:tab w:val="left" w:pos="8137"/>
        </w:tabs>
        <w:spacing w:after="0" w:line="240" w:lineRule="auto"/>
        <w:jc w:val="center"/>
        <w:rPr>
          <w:rFonts w:eastAsia="Times New Roman"/>
          <w:i/>
          <w:iCs/>
        </w:rPr>
      </w:pPr>
    </w:p>
    <w:p w14:paraId="613E2CD7" w14:textId="77777777" w:rsidR="00207558" w:rsidRDefault="00207558" w:rsidP="008F503B">
      <w:pPr>
        <w:tabs>
          <w:tab w:val="left" w:pos="8137"/>
        </w:tabs>
        <w:spacing w:after="0" w:line="240" w:lineRule="auto"/>
        <w:jc w:val="center"/>
        <w:rPr>
          <w:rFonts w:eastAsia="Times New Roman"/>
          <w:i/>
          <w:iCs/>
        </w:rPr>
      </w:pPr>
    </w:p>
    <w:p w14:paraId="34566C91" w14:textId="77777777" w:rsidR="00207558" w:rsidRDefault="00207558" w:rsidP="008F503B">
      <w:pPr>
        <w:tabs>
          <w:tab w:val="left" w:pos="8137"/>
        </w:tabs>
        <w:spacing w:after="0" w:line="240" w:lineRule="auto"/>
        <w:jc w:val="center"/>
        <w:rPr>
          <w:rFonts w:eastAsia="Times New Roman"/>
          <w:i/>
          <w:iCs/>
        </w:rPr>
      </w:pPr>
    </w:p>
    <w:p w14:paraId="3F6422AA" w14:textId="77777777" w:rsidR="00207558" w:rsidRDefault="00207558" w:rsidP="008F503B">
      <w:pPr>
        <w:tabs>
          <w:tab w:val="left" w:pos="8137"/>
        </w:tabs>
        <w:spacing w:after="0" w:line="240" w:lineRule="auto"/>
        <w:jc w:val="center"/>
        <w:rPr>
          <w:rFonts w:eastAsia="Times New Roman"/>
          <w:i/>
          <w:iCs/>
        </w:rPr>
      </w:pPr>
    </w:p>
    <w:p w14:paraId="5E6E2060" w14:textId="77777777" w:rsidR="00207558" w:rsidRDefault="00207558" w:rsidP="008F503B">
      <w:pPr>
        <w:tabs>
          <w:tab w:val="left" w:pos="8137"/>
        </w:tabs>
        <w:spacing w:after="0" w:line="240" w:lineRule="auto"/>
        <w:jc w:val="center"/>
        <w:rPr>
          <w:rFonts w:eastAsia="Times New Roman"/>
          <w:i/>
          <w:iCs/>
        </w:rPr>
      </w:pPr>
    </w:p>
    <w:p w14:paraId="6413FB46" w14:textId="77777777" w:rsidR="00207558" w:rsidRDefault="00207558" w:rsidP="008F503B">
      <w:pPr>
        <w:tabs>
          <w:tab w:val="left" w:pos="8137"/>
        </w:tabs>
        <w:spacing w:after="0" w:line="240" w:lineRule="auto"/>
        <w:jc w:val="center"/>
        <w:rPr>
          <w:rFonts w:eastAsia="Times New Roman"/>
          <w:i/>
          <w:iCs/>
        </w:rPr>
      </w:pPr>
    </w:p>
    <w:p w14:paraId="0ED5394A" w14:textId="77777777" w:rsidR="00207558" w:rsidRDefault="00207558" w:rsidP="008F503B">
      <w:pPr>
        <w:tabs>
          <w:tab w:val="left" w:pos="8137"/>
        </w:tabs>
        <w:spacing w:after="0" w:line="240" w:lineRule="auto"/>
        <w:jc w:val="center"/>
        <w:rPr>
          <w:rFonts w:eastAsia="Times New Roman"/>
          <w:i/>
          <w:iCs/>
        </w:rPr>
      </w:pPr>
    </w:p>
    <w:p w14:paraId="56587B58" w14:textId="77777777" w:rsidR="00207558" w:rsidRDefault="00207558" w:rsidP="008F503B">
      <w:pPr>
        <w:tabs>
          <w:tab w:val="left" w:pos="8137"/>
        </w:tabs>
        <w:spacing w:after="0" w:line="240" w:lineRule="auto"/>
        <w:jc w:val="center"/>
        <w:rPr>
          <w:rFonts w:eastAsia="Times New Roman"/>
          <w:i/>
          <w:iCs/>
        </w:rPr>
      </w:pPr>
    </w:p>
    <w:p w14:paraId="36C883B2" w14:textId="77777777" w:rsidR="00207558" w:rsidRDefault="00207558" w:rsidP="008F503B">
      <w:pPr>
        <w:tabs>
          <w:tab w:val="left" w:pos="8137"/>
        </w:tabs>
        <w:spacing w:after="0" w:line="240" w:lineRule="auto"/>
        <w:jc w:val="center"/>
        <w:rPr>
          <w:rFonts w:eastAsia="Times New Roman"/>
          <w:i/>
          <w:iCs/>
        </w:rPr>
      </w:pPr>
    </w:p>
    <w:p w14:paraId="41C4C29D" w14:textId="77777777" w:rsidR="00207558" w:rsidRDefault="00207558" w:rsidP="008F503B">
      <w:pPr>
        <w:tabs>
          <w:tab w:val="left" w:pos="8137"/>
        </w:tabs>
        <w:spacing w:after="0" w:line="240" w:lineRule="auto"/>
        <w:jc w:val="center"/>
        <w:rPr>
          <w:rFonts w:eastAsia="Times New Roman"/>
          <w:i/>
          <w:iCs/>
        </w:rPr>
      </w:pPr>
    </w:p>
    <w:p w14:paraId="40B5453F" w14:textId="77777777" w:rsidR="00207558" w:rsidRDefault="00207558" w:rsidP="008F503B">
      <w:pPr>
        <w:tabs>
          <w:tab w:val="left" w:pos="8137"/>
        </w:tabs>
        <w:spacing w:after="0" w:line="240" w:lineRule="auto"/>
        <w:jc w:val="center"/>
        <w:rPr>
          <w:rFonts w:eastAsia="Times New Roman"/>
          <w:i/>
          <w:iCs/>
        </w:rPr>
      </w:pPr>
    </w:p>
    <w:p w14:paraId="64C5887A" w14:textId="77777777" w:rsidR="00207558" w:rsidRDefault="00207558" w:rsidP="008F503B">
      <w:pPr>
        <w:tabs>
          <w:tab w:val="left" w:pos="8137"/>
        </w:tabs>
        <w:spacing w:after="0" w:line="240" w:lineRule="auto"/>
        <w:jc w:val="center"/>
        <w:rPr>
          <w:rFonts w:eastAsia="Times New Roman"/>
          <w:i/>
          <w:iCs/>
        </w:rPr>
      </w:pPr>
    </w:p>
    <w:p w14:paraId="489354DA" w14:textId="77777777" w:rsidR="00207558" w:rsidRDefault="00207558" w:rsidP="008F503B">
      <w:pPr>
        <w:tabs>
          <w:tab w:val="left" w:pos="8137"/>
        </w:tabs>
        <w:spacing w:after="0" w:line="240" w:lineRule="auto"/>
        <w:jc w:val="center"/>
        <w:rPr>
          <w:rFonts w:eastAsia="Times New Roman"/>
          <w:i/>
          <w:iCs/>
        </w:rPr>
      </w:pPr>
    </w:p>
    <w:p w14:paraId="2F78CE75" w14:textId="77777777" w:rsidR="00207558" w:rsidRDefault="00207558" w:rsidP="008F503B">
      <w:pPr>
        <w:tabs>
          <w:tab w:val="left" w:pos="8137"/>
        </w:tabs>
        <w:spacing w:after="0" w:line="240" w:lineRule="auto"/>
        <w:jc w:val="center"/>
        <w:rPr>
          <w:rFonts w:eastAsia="Times New Roman"/>
          <w:i/>
          <w:iCs/>
        </w:rPr>
      </w:pPr>
    </w:p>
    <w:p w14:paraId="514215D9" w14:textId="77777777" w:rsidR="00207558" w:rsidRDefault="00207558" w:rsidP="008F503B">
      <w:pPr>
        <w:tabs>
          <w:tab w:val="left" w:pos="8137"/>
        </w:tabs>
        <w:spacing w:after="0" w:line="240" w:lineRule="auto"/>
        <w:jc w:val="center"/>
        <w:rPr>
          <w:rFonts w:eastAsia="Times New Roman"/>
          <w:i/>
          <w:iCs/>
        </w:rPr>
      </w:pPr>
    </w:p>
    <w:p w14:paraId="4979FCF7" w14:textId="77777777" w:rsidR="00207558" w:rsidRDefault="00207558" w:rsidP="008F503B">
      <w:pPr>
        <w:tabs>
          <w:tab w:val="left" w:pos="8137"/>
        </w:tabs>
        <w:spacing w:after="0" w:line="240" w:lineRule="auto"/>
        <w:jc w:val="center"/>
        <w:rPr>
          <w:rFonts w:eastAsia="Times New Roman"/>
          <w:i/>
          <w:iCs/>
        </w:rPr>
      </w:pPr>
    </w:p>
    <w:p w14:paraId="42EDEB27" w14:textId="77777777" w:rsidR="00207558" w:rsidRDefault="00207558" w:rsidP="008F503B">
      <w:pPr>
        <w:tabs>
          <w:tab w:val="left" w:pos="8137"/>
        </w:tabs>
        <w:spacing w:after="0" w:line="240" w:lineRule="auto"/>
        <w:jc w:val="center"/>
        <w:rPr>
          <w:rFonts w:eastAsia="Times New Roman"/>
          <w:i/>
          <w:iCs/>
        </w:rPr>
      </w:pPr>
    </w:p>
    <w:p w14:paraId="7BEB311C" w14:textId="77777777" w:rsidR="00207558" w:rsidRDefault="00207558" w:rsidP="008F503B">
      <w:pPr>
        <w:tabs>
          <w:tab w:val="left" w:pos="8137"/>
        </w:tabs>
        <w:spacing w:after="0" w:line="240" w:lineRule="auto"/>
        <w:jc w:val="center"/>
        <w:rPr>
          <w:rFonts w:eastAsia="Times New Roman"/>
          <w:i/>
          <w:iCs/>
        </w:rPr>
      </w:pPr>
    </w:p>
    <w:p w14:paraId="73081511" w14:textId="77777777" w:rsidR="00207558" w:rsidRDefault="00207558" w:rsidP="008F503B">
      <w:pPr>
        <w:tabs>
          <w:tab w:val="left" w:pos="8137"/>
        </w:tabs>
        <w:spacing w:after="0" w:line="240" w:lineRule="auto"/>
        <w:jc w:val="center"/>
        <w:rPr>
          <w:rFonts w:eastAsia="Times New Roman"/>
          <w:i/>
          <w:iCs/>
        </w:rPr>
      </w:pPr>
    </w:p>
    <w:p w14:paraId="330EEE48" w14:textId="77777777" w:rsidR="00207558" w:rsidRDefault="00207558" w:rsidP="008F503B">
      <w:pPr>
        <w:tabs>
          <w:tab w:val="left" w:pos="8137"/>
        </w:tabs>
        <w:spacing w:after="0" w:line="240" w:lineRule="auto"/>
        <w:jc w:val="center"/>
        <w:rPr>
          <w:rFonts w:eastAsia="Times New Roman"/>
          <w:i/>
          <w:iCs/>
        </w:rPr>
      </w:pPr>
    </w:p>
    <w:p w14:paraId="234A5A75" w14:textId="77777777" w:rsidR="003056D8" w:rsidRDefault="003056D8" w:rsidP="008F503B">
      <w:pPr>
        <w:tabs>
          <w:tab w:val="left" w:pos="8137"/>
        </w:tabs>
        <w:spacing w:after="0" w:line="240" w:lineRule="auto"/>
        <w:jc w:val="center"/>
        <w:rPr>
          <w:rFonts w:eastAsia="Times New Roman"/>
          <w:i/>
          <w:iCs/>
        </w:rPr>
        <w:sectPr w:rsidR="003056D8" w:rsidSect="00207558">
          <w:pgSz w:w="12240" w:h="15840"/>
          <w:pgMar w:top="1134" w:right="567" w:bottom="1134" w:left="1701" w:header="720" w:footer="720" w:gutter="0"/>
          <w:pgNumType w:start="13"/>
          <w:cols w:space="720"/>
          <w:titlePg/>
          <w:docGrid w:linePitch="360"/>
        </w:sectPr>
      </w:pPr>
    </w:p>
    <w:p w14:paraId="39175472" w14:textId="6DCC0AB1" w:rsidR="00207558" w:rsidRPr="00C07FDF" w:rsidRDefault="00207558" w:rsidP="00207558">
      <w:pPr>
        <w:keepNext/>
        <w:keepLines/>
        <w:spacing w:before="120" w:after="0" w:line="240" w:lineRule="auto"/>
        <w:ind w:left="5103"/>
        <w:outlineLvl w:val="1"/>
        <w:rPr>
          <w:szCs w:val="24"/>
        </w:rPr>
      </w:pPr>
      <w:bookmarkStart w:id="55" w:name="_Toc221713807"/>
      <w:r w:rsidRPr="00C07FDF">
        <w:rPr>
          <w:szCs w:val="24"/>
        </w:rPr>
        <w:lastRenderedPageBreak/>
        <w:t>Specialiųjų pirkimo sąlygų 2 priedas „Techninė specifikacija“</w:t>
      </w:r>
      <w:bookmarkEnd w:id="55"/>
    </w:p>
    <w:p w14:paraId="4F0F7234" w14:textId="77777777" w:rsidR="00207558" w:rsidRPr="00C07FDF" w:rsidRDefault="00207558" w:rsidP="00207558">
      <w:pPr>
        <w:jc w:val="center"/>
        <w:rPr>
          <w:rFonts w:ascii="Calibri" w:hAnsi="Calibri" w:cs="Calibri"/>
          <w:b/>
          <w:bCs/>
          <w:szCs w:val="24"/>
        </w:rPr>
      </w:pPr>
    </w:p>
    <w:p w14:paraId="1E9D1819" w14:textId="53D452FB" w:rsidR="00207558" w:rsidRPr="00C07FDF" w:rsidRDefault="00207558" w:rsidP="00207558">
      <w:pPr>
        <w:autoSpaceDE w:val="0"/>
        <w:autoSpaceDN w:val="0"/>
        <w:adjustRightInd w:val="0"/>
        <w:spacing w:after="0" w:line="240" w:lineRule="auto"/>
        <w:jc w:val="center"/>
        <w:rPr>
          <w:rFonts w:eastAsia="Times New Roman"/>
          <w:b/>
          <w:bCs/>
          <w:szCs w:val="24"/>
        </w:rPr>
      </w:pPr>
      <w:r w:rsidRPr="00C07FDF">
        <w:rPr>
          <w:rFonts w:eastAsia="Times New Roman"/>
          <w:b/>
          <w:bCs/>
          <w:szCs w:val="24"/>
        </w:rPr>
        <w:t>T</w:t>
      </w:r>
      <w:r w:rsidR="00D20482" w:rsidRPr="00C07FDF">
        <w:rPr>
          <w:rFonts w:eastAsia="Times New Roman"/>
          <w:b/>
          <w:bCs/>
          <w:szCs w:val="24"/>
        </w:rPr>
        <w:t>ECHNINĖ SPECIFIKACIJA</w:t>
      </w:r>
    </w:p>
    <w:p w14:paraId="0BB23D71" w14:textId="77777777" w:rsidR="00207558" w:rsidRPr="00C07FDF" w:rsidRDefault="00207558" w:rsidP="00207558">
      <w:pPr>
        <w:tabs>
          <w:tab w:val="left" w:pos="8137"/>
        </w:tabs>
        <w:spacing w:after="0" w:line="240" w:lineRule="auto"/>
        <w:jc w:val="center"/>
        <w:rPr>
          <w:rFonts w:eastAsia="Times New Roman"/>
          <w:i/>
          <w:iCs/>
          <w:szCs w:val="24"/>
        </w:rPr>
      </w:pPr>
      <w:r w:rsidRPr="00C07FDF">
        <w:rPr>
          <w:rFonts w:eastAsia="Times New Roman"/>
          <w:i/>
          <w:iCs/>
          <w:szCs w:val="24"/>
        </w:rPr>
        <w:t>(pridedama atskiru priedu)</w:t>
      </w:r>
    </w:p>
    <w:p w14:paraId="4FEBE108" w14:textId="77777777" w:rsidR="00207558" w:rsidRPr="00C07FDF" w:rsidRDefault="00207558" w:rsidP="00207558">
      <w:pPr>
        <w:tabs>
          <w:tab w:val="left" w:pos="8137"/>
        </w:tabs>
        <w:spacing w:after="0" w:line="240" w:lineRule="auto"/>
        <w:jc w:val="center"/>
        <w:rPr>
          <w:rFonts w:eastAsia="Times New Roman"/>
          <w:i/>
          <w:iCs/>
          <w:szCs w:val="24"/>
        </w:rPr>
      </w:pPr>
    </w:p>
    <w:p w14:paraId="7F10219F" w14:textId="77777777" w:rsidR="00207558" w:rsidRDefault="00207558" w:rsidP="008F503B">
      <w:pPr>
        <w:tabs>
          <w:tab w:val="left" w:pos="8137"/>
        </w:tabs>
        <w:spacing w:after="0" w:line="240" w:lineRule="auto"/>
        <w:jc w:val="center"/>
        <w:rPr>
          <w:rFonts w:eastAsia="Times New Roman"/>
          <w:i/>
          <w:iCs/>
        </w:rPr>
      </w:pPr>
    </w:p>
    <w:p w14:paraId="28EFC4F9" w14:textId="77777777" w:rsidR="003E0558" w:rsidRDefault="003E0558" w:rsidP="008F503B">
      <w:pPr>
        <w:tabs>
          <w:tab w:val="left" w:pos="8137"/>
        </w:tabs>
        <w:spacing w:after="0" w:line="240" w:lineRule="auto"/>
        <w:jc w:val="center"/>
        <w:rPr>
          <w:rFonts w:eastAsia="Times New Roman"/>
          <w:i/>
          <w:iCs/>
        </w:rPr>
      </w:pPr>
    </w:p>
    <w:p w14:paraId="2223ABDE" w14:textId="77777777" w:rsidR="003E0558" w:rsidRDefault="003E0558" w:rsidP="008F503B">
      <w:pPr>
        <w:tabs>
          <w:tab w:val="left" w:pos="8137"/>
        </w:tabs>
        <w:spacing w:after="0" w:line="240" w:lineRule="auto"/>
        <w:jc w:val="center"/>
        <w:rPr>
          <w:rFonts w:eastAsia="Times New Roman"/>
          <w:i/>
          <w:iCs/>
        </w:rPr>
      </w:pPr>
    </w:p>
    <w:p w14:paraId="71A017F4" w14:textId="77777777" w:rsidR="003E0558" w:rsidRDefault="003E0558" w:rsidP="008F503B">
      <w:pPr>
        <w:tabs>
          <w:tab w:val="left" w:pos="8137"/>
        </w:tabs>
        <w:spacing w:after="0" w:line="240" w:lineRule="auto"/>
        <w:jc w:val="center"/>
        <w:rPr>
          <w:rFonts w:eastAsia="Times New Roman"/>
          <w:i/>
          <w:iCs/>
        </w:rPr>
      </w:pPr>
    </w:p>
    <w:p w14:paraId="6E3CC95A" w14:textId="77777777" w:rsidR="003E0558" w:rsidRDefault="003E0558" w:rsidP="008F503B">
      <w:pPr>
        <w:tabs>
          <w:tab w:val="left" w:pos="8137"/>
        </w:tabs>
        <w:spacing w:after="0" w:line="240" w:lineRule="auto"/>
        <w:jc w:val="center"/>
        <w:rPr>
          <w:rFonts w:eastAsia="Times New Roman"/>
          <w:i/>
          <w:iCs/>
        </w:rPr>
      </w:pPr>
    </w:p>
    <w:p w14:paraId="42DC8FE2" w14:textId="77777777" w:rsidR="003E0558" w:rsidRDefault="003E0558" w:rsidP="008F503B">
      <w:pPr>
        <w:tabs>
          <w:tab w:val="left" w:pos="8137"/>
        </w:tabs>
        <w:spacing w:after="0" w:line="240" w:lineRule="auto"/>
        <w:jc w:val="center"/>
        <w:rPr>
          <w:rFonts w:eastAsia="Times New Roman"/>
          <w:i/>
          <w:iCs/>
        </w:rPr>
      </w:pPr>
    </w:p>
    <w:p w14:paraId="34694187" w14:textId="77777777" w:rsidR="003E0558" w:rsidRDefault="003E0558" w:rsidP="008F503B">
      <w:pPr>
        <w:tabs>
          <w:tab w:val="left" w:pos="8137"/>
        </w:tabs>
        <w:spacing w:after="0" w:line="240" w:lineRule="auto"/>
        <w:jc w:val="center"/>
        <w:rPr>
          <w:rFonts w:eastAsia="Times New Roman"/>
          <w:i/>
          <w:iCs/>
        </w:rPr>
      </w:pPr>
    </w:p>
    <w:p w14:paraId="51933C1C" w14:textId="77777777" w:rsidR="003E0558" w:rsidRDefault="003E0558" w:rsidP="008F503B">
      <w:pPr>
        <w:tabs>
          <w:tab w:val="left" w:pos="8137"/>
        </w:tabs>
        <w:spacing w:after="0" w:line="240" w:lineRule="auto"/>
        <w:jc w:val="center"/>
        <w:rPr>
          <w:rFonts w:eastAsia="Times New Roman"/>
          <w:i/>
          <w:iCs/>
        </w:rPr>
      </w:pPr>
    </w:p>
    <w:p w14:paraId="1989B106" w14:textId="77777777" w:rsidR="003E0558" w:rsidRDefault="003E0558" w:rsidP="008F503B">
      <w:pPr>
        <w:tabs>
          <w:tab w:val="left" w:pos="8137"/>
        </w:tabs>
        <w:spacing w:after="0" w:line="240" w:lineRule="auto"/>
        <w:jc w:val="center"/>
        <w:rPr>
          <w:rFonts w:eastAsia="Times New Roman"/>
          <w:i/>
          <w:iCs/>
        </w:rPr>
      </w:pPr>
    </w:p>
    <w:p w14:paraId="3CF0BB08" w14:textId="77777777" w:rsidR="003E0558" w:rsidRDefault="003E0558" w:rsidP="008F503B">
      <w:pPr>
        <w:tabs>
          <w:tab w:val="left" w:pos="8137"/>
        </w:tabs>
        <w:spacing w:after="0" w:line="240" w:lineRule="auto"/>
        <w:jc w:val="center"/>
        <w:rPr>
          <w:rFonts w:eastAsia="Times New Roman"/>
          <w:i/>
          <w:iCs/>
        </w:rPr>
      </w:pPr>
    </w:p>
    <w:p w14:paraId="7E472D59" w14:textId="77777777" w:rsidR="003E0558" w:rsidRDefault="003E0558" w:rsidP="008F503B">
      <w:pPr>
        <w:tabs>
          <w:tab w:val="left" w:pos="8137"/>
        </w:tabs>
        <w:spacing w:after="0" w:line="240" w:lineRule="auto"/>
        <w:jc w:val="center"/>
        <w:rPr>
          <w:rFonts w:eastAsia="Times New Roman"/>
          <w:i/>
          <w:iCs/>
        </w:rPr>
      </w:pPr>
    </w:p>
    <w:p w14:paraId="79541F23" w14:textId="77777777" w:rsidR="003E0558" w:rsidRDefault="003E0558" w:rsidP="008F503B">
      <w:pPr>
        <w:tabs>
          <w:tab w:val="left" w:pos="8137"/>
        </w:tabs>
        <w:spacing w:after="0" w:line="240" w:lineRule="auto"/>
        <w:jc w:val="center"/>
        <w:rPr>
          <w:rFonts w:eastAsia="Times New Roman"/>
          <w:i/>
          <w:iCs/>
        </w:rPr>
      </w:pPr>
    </w:p>
    <w:p w14:paraId="3463AD43" w14:textId="77777777" w:rsidR="003E0558" w:rsidRDefault="003E0558" w:rsidP="008F503B">
      <w:pPr>
        <w:tabs>
          <w:tab w:val="left" w:pos="8137"/>
        </w:tabs>
        <w:spacing w:after="0" w:line="240" w:lineRule="auto"/>
        <w:jc w:val="center"/>
        <w:rPr>
          <w:rFonts w:eastAsia="Times New Roman"/>
          <w:i/>
          <w:iCs/>
        </w:rPr>
      </w:pPr>
    </w:p>
    <w:p w14:paraId="70C98B3F" w14:textId="77777777" w:rsidR="003E0558" w:rsidRDefault="003E0558" w:rsidP="008F503B">
      <w:pPr>
        <w:tabs>
          <w:tab w:val="left" w:pos="8137"/>
        </w:tabs>
        <w:spacing w:after="0" w:line="240" w:lineRule="auto"/>
        <w:jc w:val="center"/>
        <w:rPr>
          <w:rFonts w:eastAsia="Times New Roman"/>
          <w:i/>
          <w:iCs/>
        </w:rPr>
      </w:pPr>
    </w:p>
    <w:p w14:paraId="305CEB6C" w14:textId="77777777" w:rsidR="003E0558" w:rsidRDefault="003E0558" w:rsidP="008F503B">
      <w:pPr>
        <w:tabs>
          <w:tab w:val="left" w:pos="8137"/>
        </w:tabs>
        <w:spacing w:after="0" w:line="240" w:lineRule="auto"/>
        <w:jc w:val="center"/>
        <w:rPr>
          <w:rFonts w:eastAsia="Times New Roman"/>
          <w:i/>
          <w:iCs/>
        </w:rPr>
      </w:pPr>
    </w:p>
    <w:p w14:paraId="6F3F88B7" w14:textId="77777777" w:rsidR="003E0558" w:rsidRDefault="003E0558" w:rsidP="008F503B">
      <w:pPr>
        <w:tabs>
          <w:tab w:val="left" w:pos="8137"/>
        </w:tabs>
        <w:spacing w:after="0" w:line="240" w:lineRule="auto"/>
        <w:jc w:val="center"/>
        <w:rPr>
          <w:rFonts w:eastAsia="Times New Roman"/>
          <w:i/>
          <w:iCs/>
        </w:rPr>
      </w:pPr>
    </w:p>
    <w:p w14:paraId="407CF654" w14:textId="77777777" w:rsidR="003E0558" w:rsidRDefault="003E0558" w:rsidP="008F503B">
      <w:pPr>
        <w:tabs>
          <w:tab w:val="left" w:pos="8137"/>
        </w:tabs>
        <w:spacing w:after="0" w:line="240" w:lineRule="auto"/>
        <w:jc w:val="center"/>
        <w:rPr>
          <w:rFonts w:eastAsia="Times New Roman"/>
          <w:i/>
          <w:iCs/>
        </w:rPr>
      </w:pPr>
    </w:p>
    <w:p w14:paraId="370506A2" w14:textId="77777777" w:rsidR="003E0558" w:rsidRDefault="003E0558" w:rsidP="008F503B">
      <w:pPr>
        <w:tabs>
          <w:tab w:val="left" w:pos="8137"/>
        </w:tabs>
        <w:spacing w:after="0" w:line="240" w:lineRule="auto"/>
        <w:jc w:val="center"/>
        <w:rPr>
          <w:rFonts w:eastAsia="Times New Roman"/>
          <w:i/>
          <w:iCs/>
        </w:rPr>
      </w:pPr>
    </w:p>
    <w:p w14:paraId="33ABCDD9" w14:textId="77777777" w:rsidR="003E0558" w:rsidRDefault="003E0558" w:rsidP="008F503B">
      <w:pPr>
        <w:tabs>
          <w:tab w:val="left" w:pos="8137"/>
        </w:tabs>
        <w:spacing w:after="0" w:line="240" w:lineRule="auto"/>
        <w:jc w:val="center"/>
        <w:rPr>
          <w:rFonts w:eastAsia="Times New Roman"/>
          <w:i/>
          <w:iCs/>
        </w:rPr>
      </w:pPr>
    </w:p>
    <w:p w14:paraId="324C4949" w14:textId="77777777" w:rsidR="003E0558" w:rsidRDefault="003E0558" w:rsidP="008F503B">
      <w:pPr>
        <w:tabs>
          <w:tab w:val="left" w:pos="8137"/>
        </w:tabs>
        <w:spacing w:after="0" w:line="240" w:lineRule="auto"/>
        <w:jc w:val="center"/>
        <w:rPr>
          <w:rFonts w:eastAsia="Times New Roman"/>
          <w:i/>
          <w:iCs/>
        </w:rPr>
      </w:pPr>
    </w:p>
    <w:p w14:paraId="1E2E2820" w14:textId="77777777" w:rsidR="003E0558" w:rsidRDefault="003E0558" w:rsidP="008F503B">
      <w:pPr>
        <w:tabs>
          <w:tab w:val="left" w:pos="8137"/>
        </w:tabs>
        <w:spacing w:after="0" w:line="240" w:lineRule="auto"/>
        <w:jc w:val="center"/>
        <w:rPr>
          <w:rFonts w:eastAsia="Times New Roman"/>
          <w:i/>
          <w:iCs/>
        </w:rPr>
      </w:pPr>
    </w:p>
    <w:p w14:paraId="6326788A" w14:textId="77777777" w:rsidR="003E0558" w:rsidRDefault="003E0558" w:rsidP="008F503B">
      <w:pPr>
        <w:tabs>
          <w:tab w:val="left" w:pos="8137"/>
        </w:tabs>
        <w:spacing w:after="0" w:line="240" w:lineRule="auto"/>
        <w:jc w:val="center"/>
        <w:rPr>
          <w:rFonts w:eastAsia="Times New Roman"/>
          <w:i/>
          <w:iCs/>
        </w:rPr>
      </w:pPr>
    </w:p>
    <w:p w14:paraId="21190903" w14:textId="77777777" w:rsidR="003E0558" w:rsidRDefault="003E0558" w:rsidP="008F503B">
      <w:pPr>
        <w:tabs>
          <w:tab w:val="left" w:pos="8137"/>
        </w:tabs>
        <w:spacing w:after="0" w:line="240" w:lineRule="auto"/>
        <w:jc w:val="center"/>
        <w:rPr>
          <w:rFonts w:eastAsia="Times New Roman"/>
          <w:i/>
          <w:iCs/>
        </w:rPr>
      </w:pPr>
    </w:p>
    <w:p w14:paraId="0EC4E01F" w14:textId="77777777" w:rsidR="003E0558" w:rsidRDefault="003E0558" w:rsidP="008F503B">
      <w:pPr>
        <w:tabs>
          <w:tab w:val="left" w:pos="8137"/>
        </w:tabs>
        <w:spacing w:after="0" w:line="240" w:lineRule="auto"/>
        <w:jc w:val="center"/>
        <w:rPr>
          <w:rFonts w:eastAsia="Times New Roman"/>
          <w:i/>
          <w:iCs/>
        </w:rPr>
      </w:pPr>
    </w:p>
    <w:p w14:paraId="17787DFC" w14:textId="77777777" w:rsidR="003E0558" w:rsidRDefault="003E0558" w:rsidP="008F503B">
      <w:pPr>
        <w:tabs>
          <w:tab w:val="left" w:pos="8137"/>
        </w:tabs>
        <w:spacing w:after="0" w:line="240" w:lineRule="auto"/>
        <w:jc w:val="center"/>
        <w:rPr>
          <w:rFonts w:eastAsia="Times New Roman"/>
          <w:i/>
          <w:iCs/>
        </w:rPr>
      </w:pPr>
    </w:p>
    <w:p w14:paraId="4AFB28AF" w14:textId="77777777" w:rsidR="003E0558" w:rsidRDefault="003E0558" w:rsidP="008F503B">
      <w:pPr>
        <w:tabs>
          <w:tab w:val="left" w:pos="8137"/>
        </w:tabs>
        <w:spacing w:after="0" w:line="240" w:lineRule="auto"/>
        <w:jc w:val="center"/>
        <w:rPr>
          <w:rFonts w:eastAsia="Times New Roman"/>
          <w:i/>
          <w:iCs/>
        </w:rPr>
      </w:pPr>
    </w:p>
    <w:p w14:paraId="031ABA7E" w14:textId="77777777" w:rsidR="003E0558" w:rsidRDefault="003E0558" w:rsidP="008F503B">
      <w:pPr>
        <w:tabs>
          <w:tab w:val="left" w:pos="8137"/>
        </w:tabs>
        <w:spacing w:after="0" w:line="240" w:lineRule="auto"/>
        <w:jc w:val="center"/>
        <w:rPr>
          <w:rFonts w:eastAsia="Times New Roman"/>
          <w:i/>
          <w:iCs/>
        </w:rPr>
      </w:pPr>
    </w:p>
    <w:p w14:paraId="37E26A8C" w14:textId="77777777" w:rsidR="003E0558" w:rsidRDefault="003E0558" w:rsidP="008F503B">
      <w:pPr>
        <w:tabs>
          <w:tab w:val="left" w:pos="8137"/>
        </w:tabs>
        <w:spacing w:after="0" w:line="240" w:lineRule="auto"/>
        <w:jc w:val="center"/>
        <w:rPr>
          <w:rFonts w:eastAsia="Times New Roman"/>
          <w:i/>
          <w:iCs/>
        </w:rPr>
      </w:pPr>
    </w:p>
    <w:p w14:paraId="05EB5CD6" w14:textId="77777777" w:rsidR="003E0558" w:rsidRDefault="003E0558" w:rsidP="008F503B">
      <w:pPr>
        <w:tabs>
          <w:tab w:val="left" w:pos="8137"/>
        </w:tabs>
        <w:spacing w:after="0" w:line="240" w:lineRule="auto"/>
        <w:jc w:val="center"/>
        <w:rPr>
          <w:rFonts w:eastAsia="Times New Roman"/>
          <w:i/>
          <w:iCs/>
        </w:rPr>
      </w:pPr>
    </w:p>
    <w:p w14:paraId="01AADF02" w14:textId="77777777" w:rsidR="003E0558" w:rsidRDefault="003E0558" w:rsidP="008F503B">
      <w:pPr>
        <w:tabs>
          <w:tab w:val="left" w:pos="8137"/>
        </w:tabs>
        <w:spacing w:after="0" w:line="240" w:lineRule="auto"/>
        <w:jc w:val="center"/>
        <w:rPr>
          <w:rFonts w:eastAsia="Times New Roman"/>
          <w:i/>
          <w:iCs/>
        </w:rPr>
      </w:pPr>
    </w:p>
    <w:p w14:paraId="5F9ACF1A" w14:textId="77777777" w:rsidR="003E0558" w:rsidRDefault="003E0558" w:rsidP="008F503B">
      <w:pPr>
        <w:tabs>
          <w:tab w:val="left" w:pos="8137"/>
        </w:tabs>
        <w:spacing w:after="0" w:line="240" w:lineRule="auto"/>
        <w:jc w:val="center"/>
        <w:rPr>
          <w:rFonts w:eastAsia="Times New Roman"/>
          <w:i/>
          <w:iCs/>
        </w:rPr>
      </w:pPr>
    </w:p>
    <w:p w14:paraId="383EEC65" w14:textId="77777777" w:rsidR="003E0558" w:rsidRDefault="003E0558" w:rsidP="008F503B">
      <w:pPr>
        <w:tabs>
          <w:tab w:val="left" w:pos="8137"/>
        </w:tabs>
        <w:spacing w:after="0" w:line="240" w:lineRule="auto"/>
        <w:jc w:val="center"/>
        <w:rPr>
          <w:rFonts w:eastAsia="Times New Roman"/>
          <w:i/>
          <w:iCs/>
        </w:rPr>
      </w:pPr>
    </w:p>
    <w:p w14:paraId="4B3F7945" w14:textId="77777777" w:rsidR="003E0558" w:rsidRDefault="003E0558" w:rsidP="008F503B">
      <w:pPr>
        <w:tabs>
          <w:tab w:val="left" w:pos="8137"/>
        </w:tabs>
        <w:spacing w:after="0" w:line="240" w:lineRule="auto"/>
        <w:jc w:val="center"/>
        <w:rPr>
          <w:rFonts w:eastAsia="Times New Roman"/>
          <w:i/>
          <w:iCs/>
        </w:rPr>
      </w:pPr>
    </w:p>
    <w:p w14:paraId="0C2B185B" w14:textId="77777777" w:rsidR="003E0558" w:rsidRDefault="003E0558" w:rsidP="008F503B">
      <w:pPr>
        <w:tabs>
          <w:tab w:val="left" w:pos="8137"/>
        </w:tabs>
        <w:spacing w:after="0" w:line="240" w:lineRule="auto"/>
        <w:jc w:val="center"/>
        <w:rPr>
          <w:rFonts w:eastAsia="Times New Roman"/>
          <w:i/>
          <w:iCs/>
        </w:rPr>
      </w:pPr>
    </w:p>
    <w:p w14:paraId="58090304" w14:textId="77777777" w:rsidR="003E0558" w:rsidRDefault="003E0558" w:rsidP="008F503B">
      <w:pPr>
        <w:tabs>
          <w:tab w:val="left" w:pos="8137"/>
        </w:tabs>
        <w:spacing w:after="0" w:line="240" w:lineRule="auto"/>
        <w:jc w:val="center"/>
        <w:rPr>
          <w:rFonts w:eastAsia="Times New Roman"/>
          <w:i/>
          <w:iCs/>
        </w:rPr>
      </w:pPr>
    </w:p>
    <w:p w14:paraId="4DDE940D" w14:textId="77777777" w:rsidR="003E0558" w:rsidRDefault="003E0558" w:rsidP="008F503B">
      <w:pPr>
        <w:tabs>
          <w:tab w:val="left" w:pos="8137"/>
        </w:tabs>
        <w:spacing w:after="0" w:line="240" w:lineRule="auto"/>
        <w:jc w:val="center"/>
        <w:rPr>
          <w:rFonts w:eastAsia="Times New Roman"/>
          <w:i/>
          <w:iCs/>
        </w:rPr>
      </w:pPr>
    </w:p>
    <w:p w14:paraId="5B5F3878" w14:textId="77777777" w:rsidR="003E0558" w:rsidRDefault="003E0558" w:rsidP="008F503B">
      <w:pPr>
        <w:tabs>
          <w:tab w:val="left" w:pos="8137"/>
        </w:tabs>
        <w:spacing w:after="0" w:line="240" w:lineRule="auto"/>
        <w:jc w:val="center"/>
        <w:rPr>
          <w:rFonts w:eastAsia="Times New Roman"/>
          <w:i/>
          <w:iCs/>
        </w:rPr>
      </w:pPr>
    </w:p>
    <w:p w14:paraId="62174C36" w14:textId="77777777" w:rsidR="003E0558" w:rsidRDefault="003E0558" w:rsidP="008F503B">
      <w:pPr>
        <w:tabs>
          <w:tab w:val="left" w:pos="8137"/>
        </w:tabs>
        <w:spacing w:after="0" w:line="240" w:lineRule="auto"/>
        <w:jc w:val="center"/>
        <w:rPr>
          <w:rFonts w:eastAsia="Times New Roman"/>
          <w:i/>
          <w:iCs/>
        </w:rPr>
      </w:pPr>
    </w:p>
    <w:p w14:paraId="18460D3D" w14:textId="77777777" w:rsidR="003056D8" w:rsidRDefault="003056D8" w:rsidP="008F503B">
      <w:pPr>
        <w:tabs>
          <w:tab w:val="left" w:pos="8137"/>
        </w:tabs>
        <w:spacing w:after="0" w:line="240" w:lineRule="auto"/>
        <w:jc w:val="center"/>
        <w:rPr>
          <w:rFonts w:eastAsia="Times New Roman"/>
          <w:i/>
          <w:iCs/>
        </w:rPr>
        <w:sectPr w:rsidR="003056D8" w:rsidSect="00207558">
          <w:pgSz w:w="12240" w:h="15840"/>
          <w:pgMar w:top="1134" w:right="567" w:bottom="1134" w:left="1701" w:header="720" w:footer="720" w:gutter="0"/>
          <w:pgNumType w:start="13"/>
          <w:cols w:space="720"/>
          <w:titlePg/>
          <w:docGrid w:linePitch="360"/>
        </w:sectPr>
      </w:pPr>
    </w:p>
    <w:p w14:paraId="51008A4A" w14:textId="502D6415" w:rsidR="003E0558" w:rsidRPr="00C07FDF" w:rsidRDefault="003E0558" w:rsidP="003E0558">
      <w:pPr>
        <w:keepNext/>
        <w:keepLines/>
        <w:spacing w:before="120" w:after="0" w:line="240" w:lineRule="auto"/>
        <w:ind w:left="5103"/>
        <w:outlineLvl w:val="1"/>
        <w:rPr>
          <w:szCs w:val="24"/>
        </w:rPr>
      </w:pPr>
      <w:bookmarkStart w:id="56" w:name="_Toc221713808"/>
      <w:r w:rsidRPr="00C07FDF">
        <w:rPr>
          <w:szCs w:val="24"/>
        </w:rPr>
        <w:lastRenderedPageBreak/>
        <w:t>Specialiųjų pirkimo sąlygų 3 priedas „</w:t>
      </w:r>
      <w:r w:rsidR="00F02A55" w:rsidRPr="00C07FDF">
        <w:rPr>
          <w:szCs w:val="24"/>
        </w:rPr>
        <w:t>Tiekėjų pašalinimo pagrindai</w:t>
      </w:r>
      <w:r w:rsidRPr="00C07FDF">
        <w:rPr>
          <w:szCs w:val="24"/>
        </w:rPr>
        <w:t>“</w:t>
      </w:r>
      <w:bookmarkEnd w:id="56"/>
    </w:p>
    <w:p w14:paraId="1CC61499" w14:textId="77777777" w:rsidR="003E0558" w:rsidRPr="00C07FDF" w:rsidRDefault="003E0558" w:rsidP="003E0558">
      <w:pPr>
        <w:jc w:val="center"/>
        <w:rPr>
          <w:rFonts w:ascii="Calibri" w:hAnsi="Calibri" w:cs="Calibri"/>
          <w:b/>
          <w:bCs/>
          <w:szCs w:val="24"/>
        </w:rPr>
      </w:pPr>
    </w:p>
    <w:p w14:paraId="7610F1A5" w14:textId="3C85D7BE" w:rsidR="003E0558" w:rsidRPr="00C07FDF" w:rsidRDefault="00F02A55" w:rsidP="003E0558">
      <w:pPr>
        <w:autoSpaceDE w:val="0"/>
        <w:autoSpaceDN w:val="0"/>
        <w:adjustRightInd w:val="0"/>
        <w:spacing w:after="0" w:line="240" w:lineRule="auto"/>
        <w:jc w:val="center"/>
        <w:rPr>
          <w:rFonts w:eastAsia="Times New Roman"/>
          <w:b/>
          <w:bCs/>
          <w:szCs w:val="24"/>
        </w:rPr>
      </w:pPr>
      <w:r w:rsidRPr="00C07FDF">
        <w:rPr>
          <w:rFonts w:eastAsia="Times New Roman"/>
          <w:b/>
          <w:bCs/>
          <w:szCs w:val="24"/>
        </w:rPr>
        <w:t>TIEKĖJŲ PAŠALINIMO PAGRINDAI</w:t>
      </w:r>
    </w:p>
    <w:p w14:paraId="03132C66" w14:textId="77777777" w:rsidR="003E0558" w:rsidRPr="00C07FDF" w:rsidRDefault="003E0558" w:rsidP="003E0558">
      <w:pPr>
        <w:tabs>
          <w:tab w:val="left" w:pos="8137"/>
        </w:tabs>
        <w:spacing w:after="0" w:line="240" w:lineRule="auto"/>
        <w:jc w:val="center"/>
        <w:rPr>
          <w:rFonts w:eastAsia="Times New Roman"/>
          <w:i/>
          <w:iCs/>
          <w:szCs w:val="24"/>
        </w:rPr>
      </w:pPr>
      <w:r w:rsidRPr="00C07FDF">
        <w:rPr>
          <w:rFonts w:eastAsia="Times New Roman"/>
          <w:i/>
          <w:iCs/>
          <w:szCs w:val="24"/>
        </w:rPr>
        <w:t>(pridedama atskiru priedu)</w:t>
      </w:r>
    </w:p>
    <w:p w14:paraId="0A699D1B" w14:textId="77777777" w:rsidR="0032014E" w:rsidRPr="00C07FDF" w:rsidRDefault="0032014E" w:rsidP="003E0558">
      <w:pPr>
        <w:tabs>
          <w:tab w:val="left" w:pos="8137"/>
        </w:tabs>
        <w:spacing w:after="0" w:line="240" w:lineRule="auto"/>
        <w:jc w:val="center"/>
        <w:rPr>
          <w:rFonts w:eastAsia="Times New Roman"/>
          <w:i/>
          <w:iCs/>
          <w:szCs w:val="24"/>
        </w:rPr>
      </w:pPr>
    </w:p>
    <w:p w14:paraId="35581A63" w14:textId="77777777" w:rsidR="0032014E" w:rsidRDefault="0032014E" w:rsidP="003E0558">
      <w:pPr>
        <w:tabs>
          <w:tab w:val="left" w:pos="8137"/>
        </w:tabs>
        <w:spacing w:after="0" w:line="240" w:lineRule="auto"/>
        <w:jc w:val="center"/>
        <w:rPr>
          <w:rFonts w:eastAsia="Times New Roman"/>
          <w:i/>
          <w:iCs/>
        </w:rPr>
      </w:pPr>
    </w:p>
    <w:p w14:paraId="618EB4B8" w14:textId="77777777" w:rsidR="0032014E" w:rsidRDefault="0032014E" w:rsidP="003E0558">
      <w:pPr>
        <w:tabs>
          <w:tab w:val="left" w:pos="8137"/>
        </w:tabs>
        <w:spacing w:after="0" w:line="240" w:lineRule="auto"/>
        <w:jc w:val="center"/>
        <w:rPr>
          <w:rFonts w:eastAsia="Times New Roman"/>
          <w:i/>
          <w:iCs/>
        </w:rPr>
      </w:pPr>
    </w:p>
    <w:p w14:paraId="3D3B9831" w14:textId="77777777" w:rsidR="0032014E" w:rsidRDefault="0032014E" w:rsidP="003E0558">
      <w:pPr>
        <w:tabs>
          <w:tab w:val="left" w:pos="8137"/>
        </w:tabs>
        <w:spacing w:after="0" w:line="240" w:lineRule="auto"/>
        <w:jc w:val="center"/>
        <w:rPr>
          <w:rFonts w:eastAsia="Times New Roman"/>
          <w:i/>
          <w:iCs/>
        </w:rPr>
      </w:pPr>
    </w:p>
    <w:p w14:paraId="69006A10" w14:textId="77777777" w:rsidR="0032014E" w:rsidRDefault="0032014E" w:rsidP="003E0558">
      <w:pPr>
        <w:tabs>
          <w:tab w:val="left" w:pos="8137"/>
        </w:tabs>
        <w:spacing w:after="0" w:line="240" w:lineRule="auto"/>
        <w:jc w:val="center"/>
        <w:rPr>
          <w:rFonts w:eastAsia="Times New Roman"/>
          <w:i/>
          <w:iCs/>
        </w:rPr>
      </w:pPr>
    </w:p>
    <w:p w14:paraId="0B0059ED" w14:textId="77777777" w:rsidR="0032014E" w:rsidRDefault="0032014E" w:rsidP="003E0558">
      <w:pPr>
        <w:tabs>
          <w:tab w:val="left" w:pos="8137"/>
        </w:tabs>
        <w:spacing w:after="0" w:line="240" w:lineRule="auto"/>
        <w:jc w:val="center"/>
        <w:rPr>
          <w:rFonts w:eastAsia="Times New Roman"/>
          <w:i/>
          <w:iCs/>
        </w:rPr>
      </w:pPr>
    </w:p>
    <w:p w14:paraId="7107E6D8" w14:textId="77777777" w:rsidR="0032014E" w:rsidRDefault="0032014E" w:rsidP="003E0558">
      <w:pPr>
        <w:tabs>
          <w:tab w:val="left" w:pos="8137"/>
        </w:tabs>
        <w:spacing w:after="0" w:line="240" w:lineRule="auto"/>
        <w:jc w:val="center"/>
        <w:rPr>
          <w:rFonts w:eastAsia="Times New Roman"/>
          <w:i/>
          <w:iCs/>
        </w:rPr>
      </w:pPr>
    </w:p>
    <w:p w14:paraId="659448D9" w14:textId="77777777" w:rsidR="0032014E" w:rsidRDefault="0032014E" w:rsidP="003E0558">
      <w:pPr>
        <w:tabs>
          <w:tab w:val="left" w:pos="8137"/>
        </w:tabs>
        <w:spacing w:after="0" w:line="240" w:lineRule="auto"/>
        <w:jc w:val="center"/>
        <w:rPr>
          <w:rFonts w:eastAsia="Times New Roman"/>
          <w:i/>
          <w:iCs/>
        </w:rPr>
      </w:pPr>
    </w:p>
    <w:p w14:paraId="2D4936B2" w14:textId="77777777" w:rsidR="0032014E" w:rsidRDefault="0032014E" w:rsidP="003E0558">
      <w:pPr>
        <w:tabs>
          <w:tab w:val="left" w:pos="8137"/>
        </w:tabs>
        <w:spacing w:after="0" w:line="240" w:lineRule="auto"/>
        <w:jc w:val="center"/>
        <w:rPr>
          <w:rFonts w:eastAsia="Times New Roman"/>
          <w:i/>
          <w:iCs/>
        </w:rPr>
      </w:pPr>
    </w:p>
    <w:p w14:paraId="39383760" w14:textId="77777777" w:rsidR="0032014E" w:rsidRDefault="0032014E" w:rsidP="003E0558">
      <w:pPr>
        <w:tabs>
          <w:tab w:val="left" w:pos="8137"/>
        </w:tabs>
        <w:spacing w:after="0" w:line="240" w:lineRule="auto"/>
        <w:jc w:val="center"/>
        <w:rPr>
          <w:rFonts w:eastAsia="Times New Roman"/>
          <w:i/>
          <w:iCs/>
        </w:rPr>
      </w:pPr>
    </w:p>
    <w:p w14:paraId="7562BCC5" w14:textId="77777777" w:rsidR="0032014E" w:rsidRDefault="0032014E" w:rsidP="003E0558">
      <w:pPr>
        <w:tabs>
          <w:tab w:val="left" w:pos="8137"/>
        </w:tabs>
        <w:spacing w:after="0" w:line="240" w:lineRule="auto"/>
        <w:jc w:val="center"/>
        <w:rPr>
          <w:rFonts w:eastAsia="Times New Roman"/>
          <w:i/>
          <w:iCs/>
        </w:rPr>
      </w:pPr>
    </w:p>
    <w:p w14:paraId="1CA68493" w14:textId="77777777" w:rsidR="0032014E" w:rsidRDefault="0032014E" w:rsidP="003E0558">
      <w:pPr>
        <w:tabs>
          <w:tab w:val="left" w:pos="8137"/>
        </w:tabs>
        <w:spacing w:after="0" w:line="240" w:lineRule="auto"/>
        <w:jc w:val="center"/>
        <w:rPr>
          <w:rFonts w:eastAsia="Times New Roman"/>
          <w:i/>
          <w:iCs/>
        </w:rPr>
      </w:pPr>
    </w:p>
    <w:p w14:paraId="0AD005F0" w14:textId="77777777" w:rsidR="0032014E" w:rsidRDefault="0032014E" w:rsidP="003E0558">
      <w:pPr>
        <w:tabs>
          <w:tab w:val="left" w:pos="8137"/>
        </w:tabs>
        <w:spacing w:after="0" w:line="240" w:lineRule="auto"/>
        <w:jc w:val="center"/>
        <w:rPr>
          <w:rFonts w:eastAsia="Times New Roman"/>
          <w:i/>
          <w:iCs/>
        </w:rPr>
      </w:pPr>
    </w:p>
    <w:p w14:paraId="001525F2" w14:textId="77777777" w:rsidR="0032014E" w:rsidRDefault="0032014E" w:rsidP="003E0558">
      <w:pPr>
        <w:tabs>
          <w:tab w:val="left" w:pos="8137"/>
        </w:tabs>
        <w:spacing w:after="0" w:line="240" w:lineRule="auto"/>
        <w:jc w:val="center"/>
        <w:rPr>
          <w:rFonts w:eastAsia="Times New Roman"/>
          <w:i/>
          <w:iCs/>
        </w:rPr>
      </w:pPr>
    </w:p>
    <w:p w14:paraId="05E293E1" w14:textId="77777777" w:rsidR="0032014E" w:rsidRDefault="0032014E" w:rsidP="003E0558">
      <w:pPr>
        <w:tabs>
          <w:tab w:val="left" w:pos="8137"/>
        </w:tabs>
        <w:spacing w:after="0" w:line="240" w:lineRule="auto"/>
        <w:jc w:val="center"/>
        <w:rPr>
          <w:rFonts w:eastAsia="Times New Roman"/>
          <w:i/>
          <w:iCs/>
        </w:rPr>
      </w:pPr>
    </w:p>
    <w:p w14:paraId="72292F2D" w14:textId="77777777" w:rsidR="0032014E" w:rsidRDefault="0032014E" w:rsidP="003E0558">
      <w:pPr>
        <w:tabs>
          <w:tab w:val="left" w:pos="8137"/>
        </w:tabs>
        <w:spacing w:after="0" w:line="240" w:lineRule="auto"/>
        <w:jc w:val="center"/>
        <w:rPr>
          <w:rFonts w:eastAsia="Times New Roman"/>
          <w:i/>
          <w:iCs/>
        </w:rPr>
      </w:pPr>
    </w:p>
    <w:p w14:paraId="7671AF3F" w14:textId="77777777" w:rsidR="0032014E" w:rsidRDefault="0032014E" w:rsidP="003E0558">
      <w:pPr>
        <w:tabs>
          <w:tab w:val="left" w:pos="8137"/>
        </w:tabs>
        <w:spacing w:after="0" w:line="240" w:lineRule="auto"/>
        <w:jc w:val="center"/>
        <w:rPr>
          <w:rFonts w:eastAsia="Times New Roman"/>
          <w:i/>
          <w:iCs/>
        </w:rPr>
      </w:pPr>
    </w:p>
    <w:p w14:paraId="42EBF547" w14:textId="77777777" w:rsidR="0032014E" w:rsidRDefault="0032014E" w:rsidP="003E0558">
      <w:pPr>
        <w:tabs>
          <w:tab w:val="left" w:pos="8137"/>
        </w:tabs>
        <w:spacing w:after="0" w:line="240" w:lineRule="auto"/>
        <w:jc w:val="center"/>
        <w:rPr>
          <w:rFonts w:eastAsia="Times New Roman"/>
          <w:i/>
          <w:iCs/>
        </w:rPr>
      </w:pPr>
    </w:p>
    <w:p w14:paraId="769FB535" w14:textId="77777777" w:rsidR="0032014E" w:rsidRDefault="0032014E" w:rsidP="003E0558">
      <w:pPr>
        <w:tabs>
          <w:tab w:val="left" w:pos="8137"/>
        </w:tabs>
        <w:spacing w:after="0" w:line="240" w:lineRule="auto"/>
        <w:jc w:val="center"/>
        <w:rPr>
          <w:rFonts w:eastAsia="Times New Roman"/>
          <w:i/>
          <w:iCs/>
        </w:rPr>
      </w:pPr>
    </w:p>
    <w:p w14:paraId="24ED7F99" w14:textId="77777777" w:rsidR="0032014E" w:rsidRDefault="0032014E" w:rsidP="003E0558">
      <w:pPr>
        <w:tabs>
          <w:tab w:val="left" w:pos="8137"/>
        </w:tabs>
        <w:spacing w:after="0" w:line="240" w:lineRule="auto"/>
        <w:jc w:val="center"/>
        <w:rPr>
          <w:rFonts w:eastAsia="Times New Roman"/>
          <w:i/>
          <w:iCs/>
        </w:rPr>
      </w:pPr>
    </w:p>
    <w:p w14:paraId="58DFD113" w14:textId="77777777" w:rsidR="0032014E" w:rsidRDefault="0032014E" w:rsidP="003E0558">
      <w:pPr>
        <w:tabs>
          <w:tab w:val="left" w:pos="8137"/>
        </w:tabs>
        <w:spacing w:after="0" w:line="240" w:lineRule="auto"/>
        <w:jc w:val="center"/>
        <w:rPr>
          <w:rFonts w:eastAsia="Times New Roman"/>
          <w:i/>
          <w:iCs/>
        </w:rPr>
      </w:pPr>
    </w:p>
    <w:p w14:paraId="3A425753" w14:textId="77777777" w:rsidR="0032014E" w:rsidRDefault="0032014E" w:rsidP="003E0558">
      <w:pPr>
        <w:tabs>
          <w:tab w:val="left" w:pos="8137"/>
        </w:tabs>
        <w:spacing w:after="0" w:line="240" w:lineRule="auto"/>
        <w:jc w:val="center"/>
        <w:rPr>
          <w:rFonts w:eastAsia="Times New Roman"/>
          <w:i/>
          <w:iCs/>
        </w:rPr>
      </w:pPr>
    </w:p>
    <w:p w14:paraId="521CFD64" w14:textId="77777777" w:rsidR="0032014E" w:rsidRDefault="0032014E" w:rsidP="003E0558">
      <w:pPr>
        <w:tabs>
          <w:tab w:val="left" w:pos="8137"/>
        </w:tabs>
        <w:spacing w:after="0" w:line="240" w:lineRule="auto"/>
        <w:jc w:val="center"/>
        <w:rPr>
          <w:rFonts w:eastAsia="Times New Roman"/>
          <w:i/>
          <w:iCs/>
        </w:rPr>
      </w:pPr>
    </w:p>
    <w:p w14:paraId="371296B8" w14:textId="77777777" w:rsidR="0032014E" w:rsidRDefault="0032014E" w:rsidP="003E0558">
      <w:pPr>
        <w:tabs>
          <w:tab w:val="left" w:pos="8137"/>
        </w:tabs>
        <w:spacing w:after="0" w:line="240" w:lineRule="auto"/>
        <w:jc w:val="center"/>
        <w:rPr>
          <w:rFonts w:eastAsia="Times New Roman"/>
          <w:i/>
          <w:iCs/>
        </w:rPr>
      </w:pPr>
    </w:p>
    <w:p w14:paraId="5714C5B0" w14:textId="77777777" w:rsidR="0032014E" w:rsidRDefault="0032014E" w:rsidP="003E0558">
      <w:pPr>
        <w:tabs>
          <w:tab w:val="left" w:pos="8137"/>
        </w:tabs>
        <w:spacing w:after="0" w:line="240" w:lineRule="auto"/>
        <w:jc w:val="center"/>
        <w:rPr>
          <w:rFonts w:eastAsia="Times New Roman"/>
          <w:i/>
          <w:iCs/>
        </w:rPr>
      </w:pPr>
    </w:p>
    <w:p w14:paraId="7C4C52B1" w14:textId="77777777" w:rsidR="0032014E" w:rsidRDefault="0032014E" w:rsidP="003E0558">
      <w:pPr>
        <w:tabs>
          <w:tab w:val="left" w:pos="8137"/>
        </w:tabs>
        <w:spacing w:after="0" w:line="240" w:lineRule="auto"/>
        <w:jc w:val="center"/>
        <w:rPr>
          <w:rFonts w:eastAsia="Times New Roman"/>
          <w:i/>
          <w:iCs/>
        </w:rPr>
      </w:pPr>
    </w:p>
    <w:p w14:paraId="74BC57D9" w14:textId="77777777" w:rsidR="0032014E" w:rsidRDefault="0032014E" w:rsidP="003E0558">
      <w:pPr>
        <w:tabs>
          <w:tab w:val="left" w:pos="8137"/>
        </w:tabs>
        <w:spacing w:after="0" w:line="240" w:lineRule="auto"/>
        <w:jc w:val="center"/>
        <w:rPr>
          <w:rFonts w:eastAsia="Times New Roman"/>
          <w:i/>
          <w:iCs/>
        </w:rPr>
      </w:pPr>
    </w:p>
    <w:p w14:paraId="5585983A" w14:textId="77777777" w:rsidR="0032014E" w:rsidRDefault="0032014E" w:rsidP="003E0558">
      <w:pPr>
        <w:tabs>
          <w:tab w:val="left" w:pos="8137"/>
        </w:tabs>
        <w:spacing w:after="0" w:line="240" w:lineRule="auto"/>
        <w:jc w:val="center"/>
        <w:rPr>
          <w:rFonts w:eastAsia="Times New Roman"/>
          <w:i/>
          <w:iCs/>
        </w:rPr>
      </w:pPr>
    </w:p>
    <w:p w14:paraId="52B540A9" w14:textId="77777777" w:rsidR="0032014E" w:rsidRDefault="0032014E" w:rsidP="003E0558">
      <w:pPr>
        <w:tabs>
          <w:tab w:val="left" w:pos="8137"/>
        </w:tabs>
        <w:spacing w:after="0" w:line="240" w:lineRule="auto"/>
        <w:jc w:val="center"/>
        <w:rPr>
          <w:rFonts w:eastAsia="Times New Roman"/>
          <w:i/>
          <w:iCs/>
        </w:rPr>
      </w:pPr>
    </w:p>
    <w:p w14:paraId="268A0D65" w14:textId="77777777" w:rsidR="0032014E" w:rsidRDefault="0032014E" w:rsidP="003E0558">
      <w:pPr>
        <w:tabs>
          <w:tab w:val="left" w:pos="8137"/>
        </w:tabs>
        <w:spacing w:after="0" w:line="240" w:lineRule="auto"/>
        <w:jc w:val="center"/>
        <w:rPr>
          <w:rFonts w:eastAsia="Times New Roman"/>
          <w:i/>
          <w:iCs/>
        </w:rPr>
      </w:pPr>
    </w:p>
    <w:p w14:paraId="7B5AE377" w14:textId="77777777" w:rsidR="0032014E" w:rsidRDefault="0032014E" w:rsidP="003E0558">
      <w:pPr>
        <w:tabs>
          <w:tab w:val="left" w:pos="8137"/>
        </w:tabs>
        <w:spacing w:after="0" w:line="240" w:lineRule="auto"/>
        <w:jc w:val="center"/>
        <w:rPr>
          <w:rFonts w:eastAsia="Times New Roman"/>
          <w:i/>
          <w:iCs/>
        </w:rPr>
      </w:pPr>
    </w:p>
    <w:p w14:paraId="5891BF47" w14:textId="77777777" w:rsidR="0032014E" w:rsidRDefault="0032014E" w:rsidP="003E0558">
      <w:pPr>
        <w:tabs>
          <w:tab w:val="left" w:pos="8137"/>
        </w:tabs>
        <w:spacing w:after="0" w:line="240" w:lineRule="auto"/>
        <w:jc w:val="center"/>
        <w:rPr>
          <w:rFonts w:eastAsia="Times New Roman"/>
          <w:i/>
          <w:iCs/>
        </w:rPr>
      </w:pPr>
    </w:p>
    <w:p w14:paraId="14379DD4" w14:textId="77777777" w:rsidR="0032014E" w:rsidRDefault="0032014E" w:rsidP="003E0558">
      <w:pPr>
        <w:tabs>
          <w:tab w:val="left" w:pos="8137"/>
        </w:tabs>
        <w:spacing w:after="0" w:line="240" w:lineRule="auto"/>
        <w:jc w:val="center"/>
        <w:rPr>
          <w:rFonts w:eastAsia="Times New Roman"/>
          <w:i/>
          <w:iCs/>
        </w:rPr>
      </w:pPr>
    </w:p>
    <w:p w14:paraId="27EC5674" w14:textId="77777777" w:rsidR="0032014E" w:rsidRDefault="0032014E" w:rsidP="003E0558">
      <w:pPr>
        <w:tabs>
          <w:tab w:val="left" w:pos="8137"/>
        </w:tabs>
        <w:spacing w:after="0" w:line="240" w:lineRule="auto"/>
        <w:jc w:val="center"/>
        <w:rPr>
          <w:rFonts w:eastAsia="Times New Roman"/>
          <w:i/>
          <w:iCs/>
        </w:rPr>
      </w:pPr>
    </w:p>
    <w:p w14:paraId="6C852BD1" w14:textId="77777777" w:rsidR="0032014E" w:rsidRDefault="0032014E" w:rsidP="003E0558">
      <w:pPr>
        <w:tabs>
          <w:tab w:val="left" w:pos="8137"/>
        </w:tabs>
        <w:spacing w:after="0" w:line="240" w:lineRule="auto"/>
        <w:jc w:val="center"/>
        <w:rPr>
          <w:rFonts w:eastAsia="Times New Roman"/>
          <w:i/>
          <w:iCs/>
        </w:rPr>
      </w:pPr>
    </w:p>
    <w:p w14:paraId="23F0E6DA" w14:textId="77777777" w:rsidR="0032014E" w:rsidRDefault="0032014E" w:rsidP="003E0558">
      <w:pPr>
        <w:tabs>
          <w:tab w:val="left" w:pos="8137"/>
        </w:tabs>
        <w:spacing w:after="0" w:line="240" w:lineRule="auto"/>
        <w:jc w:val="center"/>
        <w:rPr>
          <w:rFonts w:eastAsia="Times New Roman"/>
          <w:i/>
          <w:iCs/>
        </w:rPr>
      </w:pPr>
    </w:p>
    <w:p w14:paraId="62857449" w14:textId="77777777" w:rsidR="0032014E" w:rsidRDefault="0032014E" w:rsidP="003E0558">
      <w:pPr>
        <w:tabs>
          <w:tab w:val="left" w:pos="8137"/>
        </w:tabs>
        <w:spacing w:after="0" w:line="240" w:lineRule="auto"/>
        <w:jc w:val="center"/>
        <w:rPr>
          <w:rFonts w:eastAsia="Times New Roman"/>
          <w:i/>
          <w:iCs/>
        </w:rPr>
      </w:pPr>
    </w:p>
    <w:p w14:paraId="68B6CAA0" w14:textId="77777777" w:rsidR="0032014E" w:rsidRDefault="0032014E" w:rsidP="003E0558">
      <w:pPr>
        <w:tabs>
          <w:tab w:val="left" w:pos="8137"/>
        </w:tabs>
        <w:spacing w:after="0" w:line="240" w:lineRule="auto"/>
        <w:jc w:val="center"/>
        <w:rPr>
          <w:rFonts w:eastAsia="Times New Roman"/>
          <w:i/>
          <w:iCs/>
        </w:rPr>
      </w:pPr>
    </w:p>
    <w:p w14:paraId="53176D89" w14:textId="77777777" w:rsidR="0032014E" w:rsidRDefault="0032014E" w:rsidP="003E0558">
      <w:pPr>
        <w:tabs>
          <w:tab w:val="left" w:pos="8137"/>
        </w:tabs>
        <w:spacing w:after="0" w:line="240" w:lineRule="auto"/>
        <w:jc w:val="center"/>
        <w:rPr>
          <w:rFonts w:eastAsia="Times New Roman"/>
          <w:i/>
          <w:iCs/>
        </w:rPr>
      </w:pPr>
    </w:p>
    <w:p w14:paraId="41AFEF67" w14:textId="77777777" w:rsidR="003056D8" w:rsidRDefault="003056D8" w:rsidP="003E0558">
      <w:pPr>
        <w:tabs>
          <w:tab w:val="left" w:pos="8137"/>
        </w:tabs>
        <w:spacing w:after="0" w:line="240" w:lineRule="auto"/>
        <w:jc w:val="center"/>
        <w:rPr>
          <w:rFonts w:eastAsia="Times New Roman"/>
          <w:i/>
          <w:iCs/>
        </w:rPr>
        <w:sectPr w:rsidR="003056D8" w:rsidSect="00207558">
          <w:pgSz w:w="12240" w:h="15840"/>
          <w:pgMar w:top="1134" w:right="567" w:bottom="1134" w:left="1701" w:header="720" w:footer="720" w:gutter="0"/>
          <w:pgNumType w:start="13"/>
          <w:cols w:space="720"/>
          <w:titlePg/>
          <w:docGrid w:linePitch="360"/>
        </w:sectPr>
      </w:pPr>
    </w:p>
    <w:p w14:paraId="6E319266" w14:textId="51D30E08" w:rsidR="0032014E" w:rsidRPr="00C07FDF" w:rsidRDefault="0032014E" w:rsidP="00331FE4">
      <w:pPr>
        <w:keepNext/>
        <w:keepLines/>
        <w:spacing w:before="120" w:after="0" w:line="240" w:lineRule="auto"/>
        <w:ind w:left="5103"/>
        <w:outlineLvl w:val="1"/>
        <w:rPr>
          <w:szCs w:val="24"/>
        </w:rPr>
      </w:pPr>
      <w:bookmarkStart w:id="57" w:name="_Toc221713809"/>
      <w:r w:rsidRPr="00C07FDF">
        <w:rPr>
          <w:szCs w:val="24"/>
        </w:rPr>
        <w:lastRenderedPageBreak/>
        <w:t>Specialiųjų pirkimo sąlygų 4 priedas „</w:t>
      </w:r>
      <w:r w:rsidR="00331FE4" w:rsidRPr="00C07FDF">
        <w:rPr>
          <w:szCs w:val="24"/>
        </w:rPr>
        <w:t xml:space="preserve">Tiekėjų kvalifikacijos reikalavimai ir reikalaujami kokybės bei aplinkos apsaugos vadybos sistemų standartai </w:t>
      </w:r>
      <w:r w:rsidRPr="00C07FDF">
        <w:rPr>
          <w:szCs w:val="24"/>
        </w:rPr>
        <w:t>“</w:t>
      </w:r>
      <w:bookmarkEnd w:id="57"/>
    </w:p>
    <w:p w14:paraId="7ECA4EFC" w14:textId="77777777" w:rsidR="0032014E" w:rsidRPr="00C07FDF" w:rsidRDefault="0032014E" w:rsidP="0032014E">
      <w:pPr>
        <w:jc w:val="center"/>
        <w:rPr>
          <w:rFonts w:ascii="Calibri" w:hAnsi="Calibri" w:cs="Calibri"/>
          <w:b/>
          <w:bCs/>
          <w:szCs w:val="24"/>
        </w:rPr>
      </w:pPr>
    </w:p>
    <w:p w14:paraId="081D70CF" w14:textId="627436BA" w:rsidR="00331FE4" w:rsidRPr="00C07FDF" w:rsidRDefault="00331FE4" w:rsidP="00331FE4">
      <w:pPr>
        <w:tabs>
          <w:tab w:val="left" w:pos="8137"/>
        </w:tabs>
        <w:spacing w:after="0" w:line="240" w:lineRule="auto"/>
        <w:jc w:val="center"/>
        <w:rPr>
          <w:rFonts w:eastAsia="Times New Roman"/>
          <w:b/>
          <w:bCs/>
          <w:szCs w:val="24"/>
        </w:rPr>
      </w:pPr>
      <w:r w:rsidRPr="00C07FDF">
        <w:rPr>
          <w:rFonts w:eastAsia="Times New Roman"/>
          <w:b/>
          <w:bCs/>
          <w:szCs w:val="24"/>
        </w:rPr>
        <w:t>TIEKĖJŲ KVALIFIKACIJOS REIKALAVIMAI IR REIKALAUJAMI KOKYBĖS BEI APLINKOS APSAUGOS VADYBOS SISTEMŲ STANDARTAI</w:t>
      </w:r>
    </w:p>
    <w:p w14:paraId="1CBDD1BF" w14:textId="77777777" w:rsidR="0032014E" w:rsidRPr="00C07FDF" w:rsidRDefault="0032014E" w:rsidP="0032014E">
      <w:pPr>
        <w:tabs>
          <w:tab w:val="left" w:pos="8137"/>
        </w:tabs>
        <w:spacing w:after="0" w:line="240" w:lineRule="auto"/>
        <w:jc w:val="center"/>
        <w:rPr>
          <w:rFonts w:eastAsia="Times New Roman"/>
          <w:i/>
          <w:iCs/>
          <w:szCs w:val="24"/>
        </w:rPr>
      </w:pPr>
      <w:r w:rsidRPr="00C07FDF">
        <w:rPr>
          <w:rFonts w:eastAsia="Times New Roman"/>
          <w:i/>
          <w:iCs/>
          <w:szCs w:val="24"/>
        </w:rPr>
        <w:t>(pridedama atskiru priedu)</w:t>
      </w:r>
    </w:p>
    <w:p w14:paraId="392443FC" w14:textId="77777777" w:rsidR="0032014E" w:rsidRPr="00C07FDF" w:rsidRDefault="0032014E" w:rsidP="00C07FDF">
      <w:pPr>
        <w:tabs>
          <w:tab w:val="left" w:pos="8137"/>
        </w:tabs>
        <w:spacing w:after="0" w:line="240" w:lineRule="auto"/>
        <w:rPr>
          <w:rFonts w:eastAsia="Times New Roman"/>
          <w:i/>
          <w:iCs/>
          <w:szCs w:val="24"/>
        </w:rPr>
      </w:pPr>
    </w:p>
    <w:p w14:paraId="1C1E8622" w14:textId="77777777" w:rsidR="003E0558" w:rsidRPr="00C07FDF" w:rsidRDefault="003E0558" w:rsidP="00C07FDF">
      <w:pPr>
        <w:tabs>
          <w:tab w:val="left" w:pos="8137"/>
        </w:tabs>
        <w:spacing w:after="0" w:line="240" w:lineRule="auto"/>
        <w:rPr>
          <w:rFonts w:eastAsia="Times New Roman"/>
          <w:i/>
          <w:iCs/>
          <w:szCs w:val="24"/>
        </w:rPr>
      </w:pPr>
    </w:p>
    <w:p w14:paraId="49A0ABD5" w14:textId="77777777" w:rsidR="0032014E" w:rsidRPr="0032014E" w:rsidRDefault="0032014E" w:rsidP="0032014E">
      <w:pPr>
        <w:rPr>
          <w:rFonts w:eastAsia="Times New Roman"/>
        </w:rPr>
      </w:pPr>
    </w:p>
    <w:p w14:paraId="33343926" w14:textId="77777777" w:rsidR="0032014E" w:rsidRPr="0032014E" w:rsidRDefault="0032014E" w:rsidP="0032014E">
      <w:pPr>
        <w:rPr>
          <w:rFonts w:eastAsia="Times New Roman"/>
        </w:rPr>
      </w:pPr>
    </w:p>
    <w:p w14:paraId="765E1C5E" w14:textId="77777777" w:rsidR="0032014E" w:rsidRPr="0032014E" w:rsidRDefault="0032014E" w:rsidP="0032014E">
      <w:pPr>
        <w:rPr>
          <w:rFonts w:eastAsia="Times New Roman"/>
        </w:rPr>
      </w:pPr>
    </w:p>
    <w:p w14:paraId="44D42A53" w14:textId="77777777" w:rsidR="0032014E" w:rsidRPr="0032014E" w:rsidRDefault="0032014E" w:rsidP="0032014E">
      <w:pPr>
        <w:rPr>
          <w:rFonts w:eastAsia="Times New Roman"/>
        </w:rPr>
      </w:pPr>
    </w:p>
    <w:p w14:paraId="399E2C20" w14:textId="77777777" w:rsidR="0032014E" w:rsidRPr="0032014E" w:rsidRDefault="0032014E" w:rsidP="0032014E">
      <w:pPr>
        <w:rPr>
          <w:rFonts w:eastAsia="Times New Roman"/>
        </w:rPr>
      </w:pPr>
    </w:p>
    <w:p w14:paraId="64EED834" w14:textId="77777777" w:rsidR="0032014E" w:rsidRPr="0032014E" w:rsidRDefault="0032014E" w:rsidP="0032014E">
      <w:pPr>
        <w:rPr>
          <w:rFonts w:eastAsia="Times New Roman"/>
        </w:rPr>
      </w:pPr>
    </w:p>
    <w:p w14:paraId="43E82B17" w14:textId="77777777" w:rsidR="0032014E" w:rsidRPr="0032014E" w:rsidRDefault="0032014E" w:rsidP="0032014E">
      <w:pPr>
        <w:rPr>
          <w:rFonts w:eastAsia="Times New Roman"/>
        </w:rPr>
      </w:pPr>
    </w:p>
    <w:p w14:paraId="2992CBDD" w14:textId="77777777" w:rsidR="0032014E" w:rsidRPr="0032014E" w:rsidRDefault="0032014E" w:rsidP="0032014E">
      <w:pPr>
        <w:rPr>
          <w:rFonts w:eastAsia="Times New Roman"/>
        </w:rPr>
      </w:pPr>
    </w:p>
    <w:p w14:paraId="43EF183E" w14:textId="77777777" w:rsidR="0032014E" w:rsidRPr="0032014E" w:rsidRDefault="0032014E" w:rsidP="0032014E">
      <w:pPr>
        <w:rPr>
          <w:rFonts w:eastAsia="Times New Roman"/>
        </w:rPr>
      </w:pPr>
    </w:p>
    <w:p w14:paraId="7C324D02" w14:textId="77777777" w:rsidR="0032014E" w:rsidRPr="0032014E" w:rsidRDefault="0032014E" w:rsidP="0032014E">
      <w:pPr>
        <w:rPr>
          <w:rFonts w:eastAsia="Times New Roman"/>
        </w:rPr>
      </w:pPr>
    </w:p>
    <w:p w14:paraId="02C9C005" w14:textId="77777777" w:rsidR="0032014E" w:rsidRPr="0032014E" w:rsidRDefault="0032014E" w:rsidP="0032014E">
      <w:pPr>
        <w:rPr>
          <w:rFonts w:eastAsia="Times New Roman"/>
        </w:rPr>
      </w:pPr>
    </w:p>
    <w:p w14:paraId="526DE7D3" w14:textId="77777777" w:rsidR="0032014E" w:rsidRPr="0032014E" w:rsidRDefault="0032014E" w:rsidP="0032014E">
      <w:pPr>
        <w:rPr>
          <w:rFonts w:eastAsia="Times New Roman"/>
        </w:rPr>
      </w:pPr>
    </w:p>
    <w:p w14:paraId="483A7277" w14:textId="77777777" w:rsidR="0032014E" w:rsidRPr="0032014E" w:rsidRDefault="0032014E" w:rsidP="0032014E">
      <w:pPr>
        <w:rPr>
          <w:rFonts w:eastAsia="Times New Roman"/>
        </w:rPr>
      </w:pPr>
    </w:p>
    <w:p w14:paraId="6B37307D" w14:textId="77777777" w:rsidR="0032014E" w:rsidRPr="0032014E" w:rsidRDefault="0032014E" w:rsidP="0032014E">
      <w:pPr>
        <w:rPr>
          <w:rFonts w:eastAsia="Times New Roman"/>
        </w:rPr>
      </w:pPr>
    </w:p>
    <w:p w14:paraId="644F6487" w14:textId="77777777" w:rsidR="0032014E" w:rsidRDefault="0032014E" w:rsidP="0032014E">
      <w:pPr>
        <w:rPr>
          <w:rFonts w:eastAsia="Times New Roman"/>
          <w:i/>
          <w:iCs/>
        </w:rPr>
      </w:pPr>
    </w:p>
    <w:p w14:paraId="5C45C166" w14:textId="5B3EF85C" w:rsidR="0032014E" w:rsidRDefault="0032014E" w:rsidP="0032014E">
      <w:pPr>
        <w:tabs>
          <w:tab w:val="left" w:pos="8051"/>
        </w:tabs>
        <w:rPr>
          <w:rFonts w:eastAsia="Times New Roman"/>
        </w:rPr>
      </w:pPr>
    </w:p>
    <w:p w14:paraId="23346F7A" w14:textId="77777777" w:rsidR="0032014E" w:rsidRDefault="0032014E" w:rsidP="0032014E">
      <w:pPr>
        <w:tabs>
          <w:tab w:val="left" w:pos="8051"/>
        </w:tabs>
        <w:rPr>
          <w:rFonts w:eastAsia="Times New Roman"/>
        </w:rPr>
      </w:pPr>
    </w:p>
    <w:p w14:paraId="577DD026" w14:textId="77777777" w:rsidR="0032014E" w:rsidRDefault="0032014E" w:rsidP="0032014E">
      <w:pPr>
        <w:tabs>
          <w:tab w:val="left" w:pos="8051"/>
        </w:tabs>
        <w:rPr>
          <w:rFonts w:eastAsia="Times New Roman"/>
        </w:rPr>
      </w:pPr>
    </w:p>
    <w:p w14:paraId="35A10B7A" w14:textId="77777777" w:rsidR="003056D8" w:rsidRDefault="003056D8" w:rsidP="0032014E">
      <w:pPr>
        <w:tabs>
          <w:tab w:val="left" w:pos="8051"/>
        </w:tabs>
        <w:rPr>
          <w:rFonts w:eastAsia="Times New Roman"/>
        </w:rPr>
        <w:sectPr w:rsidR="003056D8" w:rsidSect="00207558">
          <w:pgSz w:w="12240" w:h="15840"/>
          <w:pgMar w:top="1134" w:right="567" w:bottom="1134" w:left="1701" w:header="720" w:footer="720" w:gutter="0"/>
          <w:pgNumType w:start="13"/>
          <w:cols w:space="720"/>
          <w:titlePg/>
          <w:docGrid w:linePitch="360"/>
        </w:sectPr>
      </w:pPr>
    </w:p>
    <w:p w14:paraId="62E3EE72" w14:textId="206531D2" w:rsidR="003056D8" w:rsidRDefault="003056D8" w:rsidP="00215CC5">
      <w:pPr>
        <w:keepNext/>
        <w:keepLines/>
        <w:spacing w:after="0" w:line="240" w:lineRule="auto"/>
        <w:ind w:left="5184"/>
        <w:outlineLvl w:val="1"/>
        <w:rPr>
          <w:szCs w:val="24"/>
          <w:lang w:eastAsia="lt-LT"/>
        </w:rPr>
      </w:pPr>
      <w:bookmarkStart w:id="58" w:name="_Ref38291223"/>
      <w:bookmarkStart w:id="59" w:name="_Ref38291334"/>
      <w:bookmarkStart w:id="60" w:name="_Ref38533412"/>
      <w:bookmarkStart w:id="61" w:name="_Toc164083157"/>
      <w:bookmarkStart w:id="62" w:name="_Toc221713810"/>
      <w:r w:rsidRPr="003056D8">
        <w:rPr>
          <w:rFonts w:eastAsia="Times New Roman"/>
          <w:szCs w:val="24"/>
          <w:lang w:eastAsia="lt-LT"/>
        </w:rPr>
        <w:lastRenderedPageBreak/>
        <w:t>Specialiųjų pirkimo</w:t>
      </w:r>
      <w:r w:rsidRPr="003056D8">
        <w:rPr>
          <w:szCs w:val="24"/>
          <w:lang w:eastAsia="lt-LT"/>
        </w:rPr>
        <w:t xml:space="preserve"> sąlygų 4 (1) priedas</w:t>
      </w:r>
      <w:r w:rsidR="00215CC5">
        <w:rPr>
          <w:szCs w:val="24"/>
          <w:lang w:eastAsia="lt-LT"/>
        </w:rPr>
        <w:t xml:space="preserve"> </w:t>
      </w:r>
      <w:r w:rsidRPr="003056D8">
        <w:rPr>
          <w:szCs w:val="24"/>
          <w:lang w:eastAsia="lt-LT"/>
        </w:rPr>
        <w:t>„Tiekėjo įvykdytų ar vykdomų sutarčių sąrašas“</w:t>
      </w:r>
      <w:bookmarkEnd w:id="58"/>
      <w:bookmarkEnd w:id="59"/>
      <w:bookmarkEnd w:id="60"/>
      <w:bookmarkEnd w:id="61"/>
      <w:bookmarkEnd w:id="62"/>
    </w:p>
    <w:p w14:paraId="6C508473" w14:textId="77777777" w:rsidR="00215CC5" w:rsidRDefault="00215CC5" w:rsidP="003056D8">
      <w:pPr>
        <w:tabs>
          <w:tab w:val="left" w:pos="8137"/>
        </w:tabs>
        <w:spacing w:after="0" w:line="240" w:lineRule="auto"/>
        <w:jc w:val="center"/>
        <w:rPr>
          <w:b/>
          <w:bCs/>
          <w:szCs w:val="24"/>
          <w:lang w:eastAsia="lt-LT"/>
        </w:rPr>
      </w:pPr>
    </w:p>
    <w:p w14:paraId="1BE3E476" w14:textId="77777777" w:rsidR="007F2582" w:rsidRDefault="007F2582" w:rsidP="003056D8">
      <w:pPr>
        <w:tabs>
          <w:tab w:val="left" w:pos="8137"/>
        </w:tabs>
        <w:spacing w:after="0" w:line="240" w:lineRule="auto"/>
        <w:jc w:val="center"/>
        <w:rPr>
          <w:rFonts w:eastAsia="Times New Roman"/>
          <w:i/>
          <w:iCs/>
          <w:szCs w:val="24"/>
        </w:rPr>
      </w:pPr>
    </w:p>
    <w:p w14:paraId="66B60EBB" w14:textId="60C69DDE" w:rsidR="00215CC5" w:rsidRPr="00215CC5" w:rsidRDefault="00215CC5" w:rsidP="003056D8">
      <w:pPr>
        <w:tabs>
          <w:tab w:val="left" w:pos="8137"/>
        </w:tabs>
        <w:spacing w:after="0" w:line="240" w:lineRule="auto"/>
        <w:jc w:val="center"/>
        <w:rPr>
          <w:rFonts w:eastAsia="Times New Roman"/>
          <w:b/>
          <w:bCs/>
          <w:szCs w:val="24"/>
        </w:rPr>
      </w:pPr>
      <w:r w:rsidRPr="00215CC5">
        <w:rPr>
          <w:rFonts w:eastAsia="Times New Roman"/>
          <w:b/>
          <w:bCs/>
          <w:szCs w:val="24"/>
        </w:rPr>
        <w:t>TIEKĖJO ĮVYKDYTŲ AR VYKDOMŲ SUTARČIŲ SĄRAŠAS</w:t>
      </w:r>
    </w:p>
    <w:p w14:paraId="0AE88D25" w14:textId="77777777" w:rsidR="00215CC5" w:rsidRDefault="00215CC5" w:rsidP="003056D8">
      <w:pPr>
        <w:tabs>
          <w:tab w:val="left" w:pos="8137"/>
        </w:tabs>
        <w:spacing w:after="0" w:line="240" w:lineRule="auto"/>
        <w:jc w:val="center"/>
        <w:rPr>
          <w:rFonts w:eastAsia="Times New Roman"/>
          <w:i/>
          <w:iCs/>
          <w:szCs w:val="24"/>
        </w:rPr>
      </w:pPr>
    </w:p>
    <w:p w14:paraId="6ADDA017" w14:textId="715FFFE3" w:rsidR="003056D8" w:rsidRPr="00327878" w:rsidRDefault="003056D8" w:rsidP="003056D8">
      <w:pPr>
        <w:tabs>
          <w:tab w:val="left" w:pos="8137"/>
        </w:tabs>
        <w:spacing w:after="0" w:line="240" w:lineRule="auto"/>
        <w:jc w:val="center"/>
        <w:rPr>
          <w:rFonts w:eastAsia="Times New Roman"/>
          <w:i/>
          <w:iCs/>
          <w:szCs w:val="24"/>
        </w:rPr>
      </w:pPr>
      <w:r w:rsidRPr="00327878">
        <w:rPr>
          <w:rFonts w:eastAsia="Times New Roman"/>
          <w:i/>
          <w:iCs/>
          <w:szCs w:val="24"/>
        </w:rPr>
        <w:t>(pridedama atskiru priedu)</w:t>
      </w:r>
    </w:p>
    <w:p w14:paraId="53536F91" w14:textId="77777777" w:rsidR="003056D8" w:rsidRPr="00327878" w:rsidRDefault="003056D8" w:rsidP="003056D8">
      <w:pPr>
        <w:tabs>
          <w:tab w:val="left" w:pos="8137"/>
        </w:tabs>
        <w:spacing w:after="0" w:line="240" w:lineRule="auto"/>
        <w:jc w:val="center"/>
        <w:rPr>
          <w:rFonts w:eastAsia="Times New Roman"/>
          <w:i/>
          <w:iCs/>
          <w:szCs w:val="24"/>
        </w:rPr>
      </w:pPr>
    </w:p>
    <w:p w14:paraId="6EE40735" w14:textId="77777777" w:rsidR="003056D8" w:rsidRDefault="003056D8" w:rsidP="003056D8">
      <w:pPr>
        <w:tabs>
          <w:tab w:val="left" w:pos="8051"/>
        </w:tabs>
        <w:ind w:firstLine="4962"/>
        <w:jc w:val="center"/>
        <w:rPr>
          <w:rFonts w:eastAsia="Times New Roman"/>
          <w:b/>
          <w:bCs/>
        </w:rPr>
        <w:sectPr w:rsidR="003056D8" w:rsidSect="00207558">
          <w:pgSz w:w="12240" w:h="15840"/>
          <w:pgMar w:top="1134" w:right="567" w:bottom="1134" w:left="1701" w:header="720" w:footer="720" w:gutter="0"/>
          <w:pgNumType w:start="13"/>
          <w:cols w:space="720"/>
          <w:titlePg/>
          <w:docGrid w:linePitch="360"/>
        </w:sectPr>
      </w:pPr>
    </w:p>
    <w:p w14:paraId="0D4D4CF0" w14:textId="3CEF1440" w:rsidR="00D660C5" w:rsidRPr="00C07FDF" w:rsidRDefault="00D660C5" w:rsidP="00D660C5">
      <w:pPr>
        <w:keepNext/>
        <w:keepLines/>
        <w:spacing w:before="120" w:after="0" w:line="240" w:lineRule="auto"/>
        <w:ind w:left="5103"/>
        <w:outlineLvl w:val="1"/>
        <w:rPr>
          <w:szCs w:val="24"/>
        </w:rPr>
      </w:pPr>
      <w:bookmarkStart w:id="63" w:name="_Toc221713811"/>
      <w:bookmarkStart w:id="64" w:name="_Toc144721481"/>
      <w:bookmarkStart w:id="65" w:name="_Toc151045356"/>
      <w:r w:rsidRPr="00C07FDF">
        <w:rPr>
          <w:szCs w:val="24"/>
        </w:rPr>
        <w:lastRenderedPageBreak/>
        <w:t xml:space="preserve">Specialiųjų pirkimo sąlygų </w:t>
      </w:r>
      <w:r>
        <w:rPr>
          <w:rFonts w:eastAsiaTheme="majorEastAsia"/>
          <w:lang w:eastAsia="lt-LT"/>
        </w:rPr>
        <w:t>4 (2)</w:t>
      </w:r>
      <w:r w:rsidRPr="00886709">
        <w:rPr>
          <w:rFonts w:eastAsiaTheme="majorEastAsia"/>
          <w:lang w:eastAsia="lt-LT"/>
        </w:rPr>
        <w:t xml:space="preserve"> </w:t>
      </w:r>
      <w:r w:rsidRPr="00C07FDF">
        <w:rPr>
          <w:szCs w:val="24"/>
        </w:rPr>
        <w:t xml:space="preserve"> priedas „</w:t>
      </w:r>
      <w:r>
        <w:rPr>
          <w:rFonts w:eastAsiaTheme="majorEastAsia"/>
          <w:lang w:eastAsia="lt-LT"/>
        </w:rPr>
        <w:t>Deklaracija dėl taikomų aplinkos apsaugos priemonių</w:t>
      </w:r>
      <w:r w:rsidRPr="00C07FDF">
        <w:rPr>
          <w:szCs w:val="24"/>
        </w:rPr>
        <w:t>“</w:t>
      </w:r>
      <w:bookmarkEnd w:id="63"/>
    </w:p>
    <w:p w14:paraId="698D4EC1" w14:textId="77777777" w:rsidR="00D660C5" w:rsidRDefault="00D660C5" w:rsidP="00D660C5">
      <w:pPr>
        <w:jc w:val="center"/>
        <w:rPr>
          <w:rFonts w:ascii="Calibri" w:hAnsi="Calibri" w:cs="Calibri"/>
          <w:b/>
          <w:bCs/>
          <w:szCs w:val="24"/>
        </w:rPr>
      </w:pPr>
    </w:p>
    <w:p w14:paraId="672DF525" w14:textId="77777777" w:rsidR="00FC453D" w:rsidRDefault="00FC453D" w:rsidP="00D660C5">
      <w:pPr>
        <w:jc w:val="center"/>
        <w:rPr>
          <w:rFonts w:ascii="Calibri" w:hAnsi="Calibri" w:cs="Calibri"/>
          <w:b/>
          <w:bCs/>
          <w:szCs w:val="24"/>
        </w:rPr>
      </w:pPr>
    </w:p>
    <w:p w14:paraId="2FA49671" w14:textId="4A56DAD7" w:rsidR="00FC453D" w:rsidRPr="00FC453D" w:rsidRDefault="00FC453D" w:rsidP="00D660C5">
      <w:pPr>
        <w:jc w:val="center"/>
        <w:rPr>
          <w:b/>
          <w:bCs/>
          <w:szCs w:val="24"/>
        </w:rPr>
      </w:pPr>
      <w:r w:rsidRPr="00FC453D">
        <w:rPr>
          <w:b/>
          <w:bCs/>
          <w:szCs w:val="24"/>
        </w:rPr>
        <w:t>DEKLARACIJA DĖL TAIKOMŲ APLINKOS APSAUGOS PRIEMONIŲ</w:t>
      </w:r>
    </w:p>
    <w:p w14:paraId="1377368C" w14:textId="77777777" w:rsidR="00D660C5" w:rsidRDefault="00D660C5" w:rsidP="00D660C5">
      <w:pPr>
        <w:tabs>
          <w:tab w:val="left" w:pos="8137"/>
        </w:tabs>
        <w:spacing w:after="0" w:line="240" w:lineRule="auto"/>
        <w:jc w:val="center"/>
        <w:rPr>
          <w:rFonts w:eastAsia="Times New Roman"/>
          <w:i/>
          <w:iCs/>
          <w:szCs w:val="24"/>
        </w:rPr>
      </w:pPr>
      <w:r w:rsidRPr="00C07FDF">
        <w:rPr>
          <w:rFonts w:eastAsia="Times New Roman"/>
          <w:i/>
          <w:iCs/>
          <w:szCs w:val="24"/>
        </w:rPr>
        <w:t>(pridedama atskiru priedu)</w:t>
      </w:r>
    </w:p>
    <w:p w14:paraId="4392C17B" w14:textId="77777777" w:rsidR="00D660C5" w:rsidRDefault="00D660C5" w:rsidP="00D660C5">
      <w:pPr>
        <w:tabs>
          <w:tab w:val="left" w:pos="8137"/>
        </w:tabs>
        <w:spacing w:after="0" w:line="240" w:lineRule="auto"/>
        <w:rPr>
          <w:rFonts w:eastAsia="Times New Roman"/>
          <w:i/>
          <w:iCs/>
          <w:szCs w:val="24"/>
        </w:rPr>
        <w:sectPr w:rsidR="00D660C5" w:rsidSect="00207558">
          <w:pgSz w:w="12240" w:h="15840"/>
          <w:pgMar w:top="1134" w:right="567" w:bottom="1134" w:left="1701" w:header="720" w:footer="720" w:gutter="0"/>
          <w:pgNumType w:start="13"/>
          <w:cols w:space="720"/>
          <w:titlePg/>
          <w:docGrid w:linePitch="360"/>
        </w:sectPr>
      </w:pPr>
    </w:p>
    <w:bookmarkEnd w:id="64"/>
    <w:bookmarkEnd w:id="65"/>
    <w:p w14:paraId="2DCE9391" w14:textId="77777777" w:rsidR="0005789D" w:rsidRDefault="0005789D" w:rsidP="00D660C5">
      <w:pPr>
        <w:keepNext/>
        <w:keepLines/>
        <w:spacing w:before="120" w:after="0" w:line="240" w:lineRule="auto"/>
        <w:outlineLvl w:val="1"/>
        <w:rPr>
          <w:szCs w:val="24"/>
        </w:rPr>
      </w:pPr>
    </w:p>
    <w:p w14:paraId="226CFEBE" w14:textId="7D908F18" w:rsidR="0032014E" w:rsidRPr="00327878" w:rsidRDefault="0032014E" w:rsidP="00C07FDF">
      <w:pPr>
        <w:keepNext/>
        <w:keepLines/>
        <w:spacing w:before="120" w:after="0" w:line="240" w:lineRule="auto"/>
        <w:ind w:left="5103"/>
        <w:outlineLvl w:val="1"/>
        <w:rPr>
          <w:szCs w:val="24"/>
        </w:rPr>
      </w:pPr>
      <w:bookmarkStart w:id="66" w:name="_Toc221713812"/>
      <w:r w:rsidRPr="00327878">
        <w:rPr>
          <w:szCs w:val="24"/>
        </w:rPr>
        <w:t>Specialiųjų pirkimo sąlygų 5 priedas „EBVPD“</w:t>
      </w:r>
      <w:bookmarkEnd w:id="66"/>
    </w:p>
    <w:p w14:paraId="665BE779" w14:textId="77777777" w:rsidR="00C07FDF" w:rsidRPr="00327878" w:rsidRDefault="00C07FDF" w:rsidP="00C07FDF">
      <w:pPr>
        <w:keepNext/>
        <w:keepLines/>
        <w:spacing w:before="120" w:after="0" w:line="240" w:lineRule="auto"/>
        <w:ind w:left="5103"/>
        <w:outlineLvl w:val="1"/>
        <w:rPr>
          <w:szCs w:val="24"/>
        </w:rPr>
      </w:pPr>
    </w:p>
    <w:p w14:paraId="4A75841B" w14:textId="19D4A0E4" w:rsidR="0032014E" w:rsidRPr="00327878" w:rsidRDefault="0032014E" w:rsidP="0032014E">
      <w:pPr>
        <w:autoSpaceDE w:val="0"/>
        <w:autoSpaceDN w:val="0"/>
        <w:adjustRightInd w:val="0"/>
        <w:spacing w:after="0" w:line="240" w:lineRule="auto"/>
        <w:jc w:val="center"/>
        <w:rPr>
          <w:rFonts w:eastAsia="Times New Roman"/>
          <w:b/>
          <w:bCs/>
          <w:szCs w:val="24"/>
        </w:rPr>
      </w:pPr>
      <w:r w:rsidRPr="00327878">
        <w:rPr>
          <w:rFonts w:eastAsia="Times New Roman"/>
          <w:b/>
          <w:bCs/>
          <w:szCs w:val="24"/>
        </w:rPr>
        <w:t>EBVPD</w:t>
      </w:r>
    </w:p>
    <w:p w14:paraId="1959EBC8" w14:textId="77777777" w:rsidR="0032014E" w:rsidRPr="00327878" w:rsidRDefault="0032014E" w:rsidP="0032014E">
      <w:pPr>
        <w:tabs>
          <w:tab w:val="left" w:pos="8137"/>
        </w:tabs>
        <w:spacing w:after="0" w:line="240" w:lineRule="auto"/>
        <w:jc w:val="center"/>
        <w:rPr>
          <w:rFonts w:eastAsia="Times New Roman"/>
          <w:i/>
          <w:iCs/>
          <w:szCs w:val="24"/>
        </w:rPr>
      </w:pPr>
      <w:r w:rsidRPr="00327878">
        <w:rPr>
          <w:rFonts w:eastAsia="Times New Roman"/>
          <w:i/>
          <w:iCs/>
          <w:szCs w:val="24"/>
        </w:rPr>
        <w:t>(pridedama atskiru priedu)</w:t>
      </w:r>
    </w:p>
    <w:p w14:paraId="29B727AE" w14:textId="77777777" w:rsidR="0032014E" w:rsidRPr="00327878" w:rsidRDefault="0032014E" w:rsidP="0032014E">
      <w:pPr>
        <w:tabs>
          <w:tab w:val="left" w:pos="8137"/>
        </w:tabs>
        <w:spacing w:after="0" w:line="240" w:lineRule="auto"/>
        <w:jc w:val="center"/>
        <w:rPr>
          <w:rFonts w:eastAsia="Times New Roman"/>
          <w:i/>
          <w:iCs/>
          <w:szCs w:val="24"/>
        </w:rPr>
      </w:pPr>
    </w:p>
    <w:p w14:paraId="13B45609" w14:textId="77777777" w:rsidR="0032014E" w:rsidRPr="00327878" w:rsidRDefault="0032014E" w:rsidP="0032014E">
      <w:pPr>
        <w:tabs>
          <w:tab w:val="left" w:pos="8137"/>
        </w:tabs>
        <w:spacing w:after="0" w:line="240" w:lineRule="auto"/>
        <w:jc w:val="center"/>
        <w:rPr>
          <w:rFonts w:eastAsia="Times New Roman"/>
          <w:i/>
          <w:iCs/>
          <w:szCs w:val="24"/>
        </w:rPr>
      </w:pPr>
    </w:p>
    <w:p w14:paraId="5246D6D8" w14:textId="77777777" w:rsidR="0032014E" w:rsidRDefault="0032014E" w:rsidP="0032014E">
      <w:pPr>
        <w:tabs>
          <w:tab w:val="left" w:pos="8137"/>
        </w:tabs>
        <w:spacing w:after="0" w:line="240" w:lineRule="auto"/>
        <w:jc w:val="center"/>
        <w:rPr>
          <w:rFonts w:eastAsia="Times New Roman"/>
          <w:i/>
          <w:iCs/>
        </w:rPr>
      </w:pPr>
    </w:p>
    <w:p w14:paraId="2AD369DC" w14:textId="77777777" w:rsidR="0032014E" w:rsidRDefault="0032014E" w:rsidP="0032014E">
      <w:pPr>
        <w:tabs>
          <w:tab w:val="left" w:pos="8137"/>
        </w:tabs>
        <w:spacing w:after="0" w:line="240" w:lineRule="auto"/>
        <w:jc w:val="center"/>
        <w:rPr>
          <w:rFonts w:eastAsia="Times New Roman"/>
          <w:i/>
          <w:iCs/>
        </w:rPr>
      </w:pPr>
    </w:p>
    <w:p w14:paraId="68B3CF2A" w14:textId="77777777" w:rsidR="0032014E" w:rsidRDefault="0032014E" w:rsidP="0032014E">
      <w:pPr>
        <w:tabs>
          <w:tab w:val="left" w:pos="8137"/>
        </w:tabs>
        <w:spacing w:after="0" w:line="240" w:lineRule="auto"/>
        <w:jc w:val="center"/>
        <w:rPr>
          <w:rFonts w:eastAsia="Times New Roman"/>
          <w:i/>
          <w:iCs/>
        </w:rPr>
      </w:pPr>
    </w:p>
    <w:p w14:paraId="70236DDA" w14:textId="77777777" w:rsidR="0032014E" w:rsidRDefault="0032014E" w:rsidP="0032014E">
      <w:pPr>
        <w:tabs>
          <w:tab w:val="left" w:pos="8137"/>
        </w:tabs>
        <w:spacing w:after="0" w:line="240" w:lineRule="auto"/>
        <w:jc w:val="center"/>
        <w:rPr>
          <w:rFonts w:eastAsia="Times New Roman"/>
          <w:i/>
          <w:iCs/>
        </w:rPr>
      </w:pPr>
    </w:p>
    <w:p w14:paraId="351C0E3B" w14:textId="77777777" w:rsidR="0032014E" w:rsidRDefault="0032014E" w:rsidP="0032014E">
      <w:pPr>
        <w:tabs>
          <w:tab w:val="left" w:pos="8137"/>
        </w:tabs>
        <w:spacing w:after="0" w:line="240" w:lineRule="auto"/>
        <w:jc w:val="center"/>
        <w:rPr>
          <w:rFonts w:eastAsia="Times New Roman"/>
          <w:i/>
          <w:iCs/>
        </w:rPr>
      </w:pPr>
    </w:p>
    <w:p w14:paraId="3C882A9C" w14:textId="77777777" w:rsidR="0032014E" w:rsidRDefault="0032014E" w:rsidP="0032014E">
      <w:pPr>
        <w:tabs>
          <w:tab w:val="left" w:pos="8137"/>
        </w:tabs>
        <w:spacing w:after="0" w:line="240" w:lineRule="auto"/>
        <w:jc w:val="center"/>
        <w:rPr>
          <w:rFonts w:eastAsia="Times New Roman"/>
          <w:i/>
          <w:iCs/>
        </w:rPr>
      </w:pPr>
    </w:p>
    <w:p w14:paraId="2AE22F74" w14:textId="77777777" w:rsidR="0032014E" w:rsidRDefault="0032014E" w:rsidP="0032014E">
      <w:pPr>
        <w:tabs>
          <w:tab w:val="left" w:pos="8137"/>
        </w:tabs>
        <w:spacing w:after="0" w:line="240" w:lineRule="auto"/>
        <w:jc w:val="center"/>
        <w:rPr>
          <w:rFonts w:eastAsia="Times New Roman"/>
          <w:i/>
          <w:iCs/>
        </w:rPr>
      </w:pPr>
    </w:p>
    <w:p w14:paraId="45158637" w14:textId="77777777" w:rsidR="0032014E" w:rsidRDefault="0032014E" w:rsidP="0032014E">
      <w:pPr>
        <w:tabs>
          <w:tab w:val="left" w:pos="8137"/>
        </w:tabs>
        <w:spacing w:after="0" w:line="240" w:lineRule="auto"/>
        <w:jc w:val="center"/>
        <w:rPr>
          <w:rFonts w:eastAsia="Times New Roman"/>
          <w:i/>
          <w:iCs/>
        </w:rPr>
      </w:pPr>
    </w:p>
    <w:p w14:paraId="7464B32B" w14:textId="77777777" w:rsidR="0032014E" w:rsidRDefault="0032014E" w:rsidP="0032014E">
      <w:pPr>
        <w:tabs>
          <w:tab w:val="left" w:pos="8137"/>
        </w:tabs>
        <w:spacing w:after="0" w:line="240" w:lineRule="auto"/>
        <w:jc w:val="center"/>
        <w:rPr>
          <w:rFonts w:eastAsia="Times New Roman"/>
          <w:i/>
          <w:iCs/>
        </w:rPr>
      </w:pPr>
    </w:p>
    <w:p w14:paraId="571C278E" w14:textId="77777777" w:rsidR="0032014E" w:rsidRDefault="0032014E" w:rsidP="0032014E">
      <w:pPr>
        <w:tabs>
          <w:tab w:val="left" w:pos="8137"/>
        </w:tabs>
        <w:spacing w:after="0" w:line="240" w:lineRule="auto"/>
        <w:jc w:val="center"/>
        <w:rPr>
          <w:rFonts w:eastAsia="Times New Roman"/>
          <w:i/>
          <w:iCs/>
        </w:rPr>
      </w:pPr>
    </w:p>
    <w:p w14:paraId="2C714A1B" w14:textId="77777777" w:rsidR="0032014E" w:rsidRDefault="0032014E" w:rsidP="0032014E">
      <w:pPr>
        <w:tabs>
          <w:tab w:val="left" w:pos="8137"/>
        </w:tabs>
        <w:spacing w:after="0" w:line="240" w:lineRule="auto"/>
        <w:jc w:val="center"/>
        <w:rPr>
          <w:rFonts w:eastAsia="Times New Roman"/>
          <w:i/>
          <w:iCs/>
        </w:rPr>
      </w:pPr>
    </w:p>
    <w:p w14:paraId="33E6A4BB" w14:textId="77777777" w:rsidR="0032014E" w:rsidRDefault="0032014E" w:rsidP="0032014E">
      <w:pPr>
        <w:tabs>
          <w:tab w:val="left" w:pos="8137"/>
        </w:tabs>
        <w:spacing w:after="0" w:line="240" w:lineRule="auto"/>
        <w:jc w:val="center"/>
        <w:rPr>
          <w:rFonts w:eastAsia="Times New Roman"/>
          <w:i/>
          <w:iCs/>
        </w:rPr>
      </w:pPr>
    </w:p>
    <w:p w14:paraId="233CAF40" w14:textId="77777777" w:rsidR="0032014E" w:rsidRDefault="0032014E" w:rsidP="0032014E">
      <w:pPr>
        <w:tabs>
          <w:tab w:val="left" w:pos="8137"/>
        </w:tabs>
        <w:spacing w:after="0" w:line="240" w:lineRule="auto"/>
        <w:jc w:val="center"/>
        <w:rPr>
          <w:rFonts w:eastAsia="Times New Roman"/>
          <w:i/>
          <w:iCs/>
        </w:rPr>
      </w:pPr>
    </w:p>
    <w:p w14:paraId="68BAA1D1" w14:textId="77777777" w:rsidR="0032014E" w:rsidRDefault="0032014E" w:rsidP="0032014E">
      <w:pPr>
        <w:tabs>
          <w:tab w:val="left" w:pos="8137"/>
        </w:tabs>
        <w:spacing w:after="0" w:line="240" w:lineRule="auto"/>
        <w:jc w:val="center"/>
        <w:rPr>
          <w:rFonts w:eastAsia="Times New Roman"/>
          <w:i/>
          <w:iCs/>
        </w:rPr>
      </w:pPr>
    </w:p>
    <w:p w14:paraId="62BB9FA3" w14:textId="77777777" w:rsidR="0032014E" w:rsidRDefault="0032014E" w:rsidP="0032014E">
      <w:pPr>
        <w:tabs>
          <w:tab w:val="left" w:pos="8137"/>
        </w:tabs>
        <w:spacing w:after="0" w:line="240" w:lineRule="auto"/>
        <w:jc w:val="center"/>
        <w:rPr>
          <w:rFonts w:eastAsia="Times New Roman"/>
          <w:i/>
          <w:iCs/>
        </w:rPr>
      </w:pPr>
    </w:p>
    <w:p w14:paraId="1F245720" w14:textId="77777777" w:rsidR="0032014E" w:rsidRDefault="0032014E" w:rsidP="0032014E">
      <w:pPr>
        <w:tabs>
          <w:tab w:val="left" w:pos="8137"/>
        </w:tabs>
        <w:spacing w:after="0" w:line="240" w:lineRule="auto"/>
        <w:jc w:val="center"/>
        <w:rPr>
          <w:rFonts w:eastAsia="Times New Roman"/>
          <w:i/>
          <w:iCs/>
        </w:rPr>
      </w:pPr>
    </w:p>
    <w:p w14:paraId="1C21C16F" w14:textId="77777777" w:rsidR="0032014E" w:rsidRDefault="0032014E" w:rsidP="0032014E">
      <w:pPr>
        <w:tabs>
          <w:tab w:val="left" w:pos="8137"/>
        </w:tabs>
        <w:spacing w:after="0" w:line="240" w:lineRule="auto"/>
        <w:jc w:val="center"/>
        <w:rPr>
          <w:rFonts w:eastAsia="Times New Roman"/>
          <w:i/>
          <w:iCs/>
        </w:rPr>
      </w:pPr>
    </w:p>
    <w:p w14:paraId="2D456825" w14:textId="77777777" w:rsidR="0032014E" w:rsidRDefault="0032014E" w:rsidP="0032014E">
      <w:pPr>
        <w:tabs>
          <w:tab w:val="left" w:pos="8137"/>
        </w:tabs>
        <w:spacing w:after="0" w:line="240" w:lineRule="auto"/>
        <w:jc w:val="center"/>
        <w:rPr>
          <w:rFonts w:eastAsia="Times New Roman"/>
          <w:i/>
          <w:iCs/>
        </w:rPr>
      </w:pPr>
    </w:p>
    <w:p w14:paraId="21F4EB61" w14:textId="77777777" w:rsidR="0032014E" w:rsidRDefault="0032014E" w:rsidP="0032014E">
      <w:pPr>
        <w:tabs>
          <w:tab w:val="left" w:pos="8137"/>
        </w:tabs>
        <w:spacing w:after="0" w:line="240" w:lineRule="auto"/>
        <w:jc w:val="center"/>
        <w:rPr>
          <w:rFonts w:eastAsia="Times New Roman"/>
          <w:i/>
          <w:iCs/>
        </w:rPr>
      </w:pPr>
    </w:p>
    <w:p w14:paraId="1C01E780" w14:textId="77777777" w:rsidR="0032014E" w:rsidRDefault="0032014E" w:rsidP="0032014E">
      <w:pPr>
        <w:tabs>
          <w:tab w:val="left" w:pos="8137"/>
        </w:tabs>
        <w:spacing w:after="0" w:line="240" w:lineRule="auto"/>
        <w:jc w:val="center"/>
        <w:rPr>
          <w:rFonts w:eastAsia="Times New Roman"/>
          <w:i/>
          <w:iCs/>
        </w:rPr>
      </w:pPr>
    </w:p>
    <w:p w14:paraId="658D8EFC" w14:textId="77777777" w:rsidR="0032014E" w:rsidRDefault="0032014E" w:rsidP="0032014E">
      <w:pPr>
        <w:tabs>
          <w:tab w:val="left" w:pos="8137"/>
        </w:tabs>
        <w:spacing w:after="0" w:line="240" w:lineRule="auto"/>
        <w:jc w:val="center"/>
        <w:rPr>
          <w:rFonts w:eastAsia="Times New Roman"/>
          <w:i/>
          <w:iCs/>
        </w:rPr>
      </w:pPr>
    </w:p>
    <w:p w14:paraId="382535F7" w14:textId="77777777" w:rsidR="0032014E" w:rsidRDefault="0032014E" w:rsidP="0032014E">
      <w:pPr>
        <w:tabs>
          <w:tab w:val="left" w:pos="8137"/>
        </w:tabs>
        <w:spacing w:after="0" w:line="240" w:lineRule="auto"/>
        <w:jc w:val="center"/>
        <w:rPr>
          <w:rFonts w:eastAsia="Times New Roman"/>
          <w:i/>
          <w:iCs/>
        </w:rPr>
      </w:pPr>
    </w:p>
    <w:p w14:paraId="2BA39736" w14:textId="77777777" w:rsidR="0032014E" w:rsidRDefault="0032014E" w:rsidP="0032014E">
      <w:pPr>
        <w:tabs>
          <w:tab w:val="left" w:pos="8137"/>
        </w:tabs>
        <w:spacing w:after="0" w:line="240" w:lineRule="auto"/>
        <w:jc w:val="center"/>
        <w:rPr>
          <w:rFonts w:eastAsia="Times New Roman"/>
          <w:i/>
          <w:iCs/>
        </w:rPr>
      </w:pPr>
    </w:p>
    <w:p w14:paraId="6DE6607C" w14:textId="77777777" w:rsidR="0032014E" w:rsidRDefault="0032014E" w:rsidP="0032014E">
      <w:pPr>
        <w:tabs>
          <w:tab w:val="left" w:pos="8137"/>
        </w:tabs>
        <w:spacing w:after="0" w:line="240" w:lineRule="auto"/>
        <w:jc w:val="center"/>
        <w:rPr>
          <w:rFonts w:eastAsia="Times New Roman"/>
          <w:i/>
          <w:iCs/>
        </w:rPr>
      </w:pPr>
    </w:p>
    <w:p w14:paraId="3D881A95" w14:textId="77777777" w:rsidR="0032014E" w:rsidRDefault="0032014E" w:rsidP="0032014E">
      <w:pPr>
        <w:tabs>
          <w:tab w:val="left" w:pos="8137"/>
        </w:tabs>
        <w:spacing w:after="0" w:line="240" w:lineRule="auto"/>
        <w:jc w:val="center"/>
        <w:rPr>
          <w:rFonts w:eastAsia="Times New Roman"/>
          <w:i/>
          <w:iCs/>
        </w:rPr>
      </w:pPr>
    </w:p>
    <w:p w14:paraId="13B412E6" w14:textId="77777777" w:rsidR="0032014E" w:rsidRDefault="0032014E" w:rsidP="0032014E">
      <w:pPr>
        <w:tabs>
          <w:tab w:val="left" w:pos="8137"/>
        </w:tabs>
        <w:spacing w:after="0" w:line="240" w:lineRule="auto"/>
        <w:jc w:val="center"/>
        <w:rPr>
          <w:rFonts w:eastAsia="Times New Roman"/>
          <w:i/>
          <w:iCs/>
        </w:rPr>
      </w:pPr>
    </w:p>
    <w:p w14:paraId="40F6A297" w14:textId="77777777" w:rsidR="0032014E" w:rsidRDefault="0032014E" w:rsidP="0032014E">
      <w:pPr>
        <w:tabs>
          <w:tab w:val="left" w:pos="8137"/>
        </w:tabs>
        <w:spacing w:after="0" w:line="240" w:lineRule="auto"/>
        <w:jc w:val="center"/>
        <w:rPr>
          <w:rFonts w:eastAsia="Times New Roman"/>
          <w:i/>
          <w:iCs/>
        </w:rPr>
      </w:pPr>
    </w:p>
    <w:p w14:paraId="6D0F0915" w14:textId="77777777" w:rsidR="0032014E" w:rsidRDefault="0032014E" w:rsidP="0032014E">
      <w:pPr>
        <w:tabs>
          <w:tab w:val="left" w:pos="8137"/>
        </w:tabs>
        <w:spacing w:after="0" w:line="240" w:lineRule="auto"/>
        <w:jc w:val="center"/>
        <w:rPr>
          <w:rFonts w:eastAsia="Times New Roman"/>
          <w:i/>
          <w:iCs/>
        </w:rPr>
      </w:pPr>
    </w:p>
    <w:p w14:paraId="0A69EA03" w14:textId="77777777" w:rsidR="0032014E" w:rsidRDefault="0032014E" w:rsidP="0032014E">
      <w:pPr>
        <w:tabs>
          <w:tab w:val="left" w:pos="8137"/>
        </w:tabs>
        <w:spacing w:after="0" w:line="240" w:lineRule="auto"/>
        <w:jc w:val="center"/>
        <w:rPr>
          <w:rFonts w:eastAsia="Times New Roman"/>
          <w:i/>
          <w:iCs/>
        </w:rPr>
      </w:pPr>
    </w:p>
    <w:p w14:paraId="681EC009" w14:textId="77777777" w:rsidR="0032014E" w:rsidRDefault="0032014E" w:rsidP="0032014E">
      <w:pPr>
        <w:tabs>
          <w:tab w:val="left" w:pos="8137"/>
        </w:tabs>
        <w:spacing w:after="0" w:line="240" w:lineRule="auto"/>
        <w:jc w:val="center"/>
        <w:rPr>
          <w:rFonts w:eastAsia="Times New Roman"/>
          <w:i/>
          <w:iCs/>
        </w:rPr>
      </w:pPr>
    </w:p>
    <w:p w14:paraId="2FB5267C" w14:textId="77777777" w:rsidR="0032014E" w:rsidRDefault="0032014E" w:rsidP="0032014E">
      <w:pPr>
        <w:tabs>
          <w:tab w:val="left" w:pos="8137"/>
        </w:tabs>
        <w:spacing w:after="0" w:line="240" w:lineRule="auto"/>
        <w:jc w:val="center"/>
        <w:rPr>
          <w:rFonts w:eastAsia="Times New Roman"/>
          <w:i/>
          <w:iCs/>
        </w:rPr>
      </w:pPr>
    </w:p>
    <w:p w14:paraId="182C613A" w14:textId="77777777" w:rsidR="0032014E" w:rsidRDefault="0032014E" w:rsidP="0032014E">
      <w:pPr>
        <w:tabs>
          <w:tab w:val="left" w:pos="8137"/>
        </w:tabs>
        <w:spacing w:after="0" w:line="240" w:lineRule="auto"/>
        <w:jc w:val="center"/>
        <w:rPr>
          <w:rFonts w:eastAsia="Times New Roman"/>
          <w:i/>
          <w:iCs/>
        </w:rPr>
      </w:pPr>
    </w:p>
    <w:p w14:paraId="5971BE45" w14:textId="77777777" w:rsidR="0032014E" w:rsidRDefault="0032014E" w:rsidP="0032014E">
      <w:pPr>
        <w:tabs>
          <w:tab w:val="left" w:pos="8137"/>
        </w:tabs>
        <w:spacing w:after="0" w:line="240" w:lineRule="auto"/>
        <w:jc w:val="center"/>
        <w:rPr>
          <w:rFonts w:eastAsia="Times New Roman"/>
          <w:i/>
          <w:iCs/>
        </w:rPr>
      </w:pPr>
    </w:p>
    <w:p w14:paraId="6107361A" w14:textId="77777777" w:rsidR="0032014E" w:rsidRDefault="0032014E" w:rsidP="0032014E">
      <w:pPr>
        <w:tabs>
          <w:tab w:val="left" w:pos="8137"/>
        </w:tabs>
        <w:spacing w:after="0" w:line="240" w:lineRule="auto"/>
        <w:jc w:val="center"/>
        <w:rPr>
          <w:rFonts w:eastAsia="Times New Roman"/>
          <w:i/>
          <w:iCs/>
        </w:rPr>
      </w:pPr>
    </w:p>
    <w:p w14:paraId="5C2F418D" w14:textId="77777777" w:rsidR="0032014E" w:rsidRDefault="0032014E" w:rsidP="0032014E">
      <w:pPr>
        <w:tabs>
          <w:tab w:val="left" w:pos="8137"/>
        </w:tabs>
        <w:spacing w:after="0" w:line="240" w:lineRule="auto"/>
        <w:jc w:val="center"/>
        <w:rPr>
          <w:rFonts w:eastAsia="Times New Roman"/>
          <w:i/>
          <w:iCs/>
        </w:rPr>
      </w:pPr>
    </w:p>
    <w:p w14:paraId="050F7AE2" w14:textId="77777777" w:rsidR="0032014E" w:rsidRDefault="0032014E" w:rsidP="00660C88">
      <w:pPr>
        <w:tabs>
          <w:tab w:val="left" w:pos="8137"/>
        </w:tabs>
        <w:spacing w:after="0" w:line="240" w:lineRule="auto"/>
        <w:rPr>
          <w:rFonts w:eastAsia="Times New Roman"/>
          <w:i/>
          <w:iCs/>
        </w:rPr>
      </w:pPr>
    </w:p>
    <w:p w14:paraId="263C6D93" w14:textId="77777777" w:rsidR="0032014E" w:rsidRDefault="0032014E" w:rsidP="0032014E">
      <w:pPr>
        <w:tabs>
          <w:tab w:val="left" w:pos="8137"/>
        </w:tabs>
        <w:spacing w:after="0" w:line="240" w:lineRule="auto"/>
        <w:jc w:val="center"/>
        <w:rPr>
          <w:rFonts w:eastAsia="Times New Roman"/>
          <w:i/>
          <w:iCs/>
        </w:rPr>
      </w:pPr>
    </w:p>
    <w:p w14:paraId="3B0479F4" w14:textId="77777777" w:rsidR="003056D8" w:rsidRDefault="003056D8" w:rsidP="0032014E">
      <w:pPr>
        <w:tabs>
          <w:tab w:val="left" w:pos="8137"/>
        </w:tabs>
        <w:spacing w:after="0" w:line="240" w:lineRule="auto"/>
        <w:jc w:val="center"/>
        <w:rPr>
          <w:rFonts w:eastAsia="Times New Roman"/>
          <w:i/>
          <w:iCs/>
        </w:rPr>
        <w:sectPr w:rsidR="003056D8" w:rsidSect="00207558">
          <w:pgSz w:w="12240" w:h="15840"/>
          <w:pgMar w:top="1134" w:right="567" w:bottom="1134" w:left="1701" w:header="720" w:footer="720" w:gutter="0"/>
          <w:pgNumType w:start="13"/>
          <w:cols w:space="720"/>
          <w:titlePg/>
          <w:docGrid w:linePitch="360"/>
        </w:sectPr>
      </w:pPr>
    </w:p>
    <w:p w14:paraId="7DCD20A8" w14:textId="60628423" w:rsidR="0032014E" w:rsidRPr="00327878" w:rsidRDefault="0032014E" w:rsidP="0032014E">
      <w:pPr>
        <w:keepNext/>
        <w:keepLines/>
        <w:spacing w:before="120" w:after="0" w:line="240" w:lineRule="auto"/>
        <w:ind w:left="5103"/>
        <w:outlineLvl w:val="1"/>
        <w:rPr>
          <w:szCs w:val="24"/>
        </w:rPr>
      </w:pPr>
      <w:bookmarkStart w:id="67" w:name="_Toc221713813"/>
      <w:r w:rsidRPr="00327878">
        <w:rPr>
          <w:szCs w:val="24"/>
        </w:rPr>
        <w:lastRenderedPageBreak/>
        <w:t>Specialiųjų pirkimo sąlygų 6 priedas „Pasiūlymo forma“</w:t>
      </w:r>
      <w:bookmarkEnd w:id="67"/>
    </w:p>
    <w:p w14:paraId="416AD207" w14:textId="77777777" w:rsidR="0032014E" w:rsidRPr="00327878" w:rsidRDefault="0032014E" w:rsidP="0032014E">
      <w:pPr>
        <w:jc w:val="center"/>
        <w:rPr>
          <w:rFonts w:ascii="Calibri" w:hAnsi="Calibri" w:cs="Calibri"/>
          <w:b/>
          <w:bCs/>
          <w:szCs w:val="24"/>
        </w:rPr>
      </w:pPr>
    </w:p>
    <w:p w14:paraId="3A084044" w14:textId="79D89E6F" w:rsidR="0032014E" w:rsidRPr="00327878" w:rsidRDefault="0032014E" w:rsidP="0032014E">
      <w:pPr>
        <w:autoSpaceDE w:val="0"/>
        <w:autoSpaceDN w:val="0"/>
        <w:adjustRightInd w:val="0"/>
        <w:spacing w:after="0" w:line="240" w:lineRule="auto"/>
        <w:jc w:val="center"/>
        <w:rPr>
          <w:rFonts w:eastAsia="Times New Roman"/>
          <w:b/>
          <w:bCs/>
          <w:szCs w:val="24"/>
        </w:rPr>
      </w:pPr>
      <w:r w:rsidRPr="00327878">
        <w:rPr>
          <w:rFonts w:eastAsia="Times New Roman"/>
          <w:b/>
          <w:bCs/>
          <w:szCs w:val="24"/>
        </w:rPr>
        <w:t>PASIŪLYMO FORMA</w:t>
      </w:r>
    </w:p>
    <w:p w14:paraId="699655DB" w14:textId="77777777" w:rsidR="0032014E" w:rsidRPr="00327878" w:rsidRDefault="0032014E" w:rsidP="0032014E">
      <w:pPr>
        <w:tabs>
          <w:tab w:val="left" w:pos="8137"/>
        </w:tabs>
        <w:spacing w:after="0" w:line="240" w:lineRule="auto"/>
        <w:jc w:val="center"/>
        <w:rPr>
          <w:rFonts w:eastAsia="Times New Roman"/>
          <w:i/>
          <w:iCs/>
          <w:szCs w:val="24"/>
        </w:rPr>
      </w:pPr>
      <w:r w:rsidRPr="00327878">
        <w:rPr>
          <w:rFonts w:eastAsia="Times New Roman"/>
          <w:i/>
          <w:iCs/>
          <w:szCs w:val="24"/>
        </w:rPr>
        <w:t>(pridedama atskiru priedu)</w:t>
      </w:r>
    </w:p>
    <w:p w14:paraId="6E0D7472" w14:textId="77777777" w:rsidR="00E83FAB" w:rsidRPr="00327878" w:rsidRDefault="00E83FAB" w:rsidP="0032014E">
      <w:pPr>
        <w:tabs>
          <w:tab w:val="left" w:pos="8137"/>
        </w:tabs>
        <w:spacing w:after="0" w:line="240" w:lineRule="auto"/>
        <w:jc w:val="center"/>
        <w:rPr>
          <w:rFonts w:eastAsia="Times New Roman"/>
          <w:i/>
          <w:iCs/>
          <w:szCs w:val="24"/>
        </w:rPr>
      </w:pPr>
    </w:p>
    <w:p w14:paraId="4E50408F" w14:textId="77777777" w:rsidR="00E83FAB" w:rsidRPr="00327878" w:rsidRDefault="00E83FAB" w:rsidP="0032014E">
      <w:pPr>
        <w:tabs>
          <w:tab w:val="left" w:pos="8137"/>
        </w:tabs>
        <w:spacing w:after="0" w:line="240" w:lineRule="auto"/>
        <w:jc w:val="center"/>
        <w:rPr>
          <w:rFonts w:eastAsia="Times New Roman"/>
          <w:i/>
          <w:iCs/>
          <w:szCs w:val="24"/>
        </w:rPr>
      </w:pPr>
    </w:p>
    <w:p w14:paraId="0C31221D" w14:textId="77777777" w:rsidR="00E83FAB" w:rsidRPr="00327878" w:rsidRDefault="00E83FAB" w:rsidP="0032014E">
      <w:pPr>
        <w:tabs>
          <w:tab w:val="left" w:pos="8137"/>
        </w:tabs>
        <w:spacing w:after="0" w:line="240" w:lineRule="auto"/>
        <w:jc w:val="center"/>
        <w:rPr>
          <w:rFonts w:eastAsia="Times New Roman"/>
          <w:i/>
          <w:iCs/>
          <w:szCs w:val="24"/>
        </w:rPr>
      </w:pPr>
    </w:p>
    <w:p w14:paraId="3154F480" w14:textId="77777777" w:rsidR="00E83FAB" w:rsidRPr="00327878" w:rsidRDefault="00E83FAB" w:rsidP="0032014E">
      <w:pPr>
        <w:tabs>
          <w:tab w:val="left" w:pos="8137"/>
        </w:tabs>
        <w:spacing w:after="0" w:line="240" w:lineRule="auto"/>
        <w:jc w:val="center"/>
        <w:rPr>
          <w:rFonts w:eastAsia="Times New Roman"/>
          <w:i/>
          <w:iCs/>
          <w:szCs w:val="24"/>
        </w:rPr>
      </w:pPr>
    </w:p>
    <w:p w14:paraId="35E9E11B" w14:textId="77777777" w:rsidR="00E83FAB" w:rsidRPr="00327878" w:rsidRDefault="00E83FAB" w:rsidP="0032014E">
      <w:pPr>
        <w:tabs>
          <w:tab w:val="left" w:pos="8137"/>
        </w:tabs>
        <w:spacing w:after="0" w:line="240" w:lineRule="auto"/>
        <w:jc w:val="center"/>
        <w:rPr>
          <w:rFonts w:eastAsia="Times New Roman"/>
          <w:i/>
          <w:iCs/>
          <w:szCs w:val="24"/>
        </w:rPr>
      </w:pPr>
    </w:p>
    <w:p w14:paraId="51E5C1E3" w14:textId="77777777" w:rsidR="00E83FAB" w:rsidRDefault="00E83FAB" w:rsidP="0032014E">
      <w:pPr>
        <w:tabs>
          <w:tab w:val="left" w:pos="8137"/>
        </w:tabs>
        <w:spacing w:after="0" w:line="240" w:lineRule="auto"/>
        <w:jc w:val="center"/>
        <w:rPr>
          <w:rFonts w:eastAsia="Times New Roman"/>
          <w:i/>
          <w:iCs/>
        </w:rPr>
      </w:pPr>
    </w:p>
    <w:p w14:paraId="5F7588A8" w14:textId="77777777" w:rsidR="00E83FAB" w:rsidRDefault="00E83FAB" w:rsidP="0032014E">
      <w:pPr>
        <w:tabs>
          <w:tab w:val="left" w:pos="8137"/>
        </w:tabs>
        <w:spacing w:after="0" w:line="240" w:lineRule="auto"/>
        <w:jc w:val="center"/>
        <w:rPr>
          <w:rFonts w:eastAsia="Times New Roman"/>
          <w:i/>
          <w:iCs/>
        </w:rPr>
      </w:pPr>
    </w:p>
    <w:p w14:paraId="504F9321" w14:textId="77777777" w:rsidR="00E83FAB" w:rsidRDefault="00E83FAB" w:rsidP="0032014E">
      <w:pPr>
        <w:tabs>
          <w:tab w:val="left" w:pos="8137"/>
        </w:tabs>
        <w:spacing w:after="0" w:line="240" w:lineRule="auto"/>
        <w:jc w:val="center"/>
        <w:rPr>
          <w:rFonts w:eastAsia="Times New Roman"/>
          <w:i/>
          <w:iCs/>
        </w:rPr>
      </w:pPr>
    </w:p>
    <w:p w14:paraId="0E7F0F6F" w14:textId="77777777" w:rsidR="00E83FAB" w:rsidRDefault="00E83FAB" w:rsidP="0032014E">
      <w:pPr>
        <w:tabs>
          <w:tab w:val="left" w:pos="8137"/>
        </w:tabs>
        <w:spacing w:after="0" w:line="240" w:lineRule="auto"/>
        <w:jc w:val="center"/>
        <w:rPr>
          <w:rFonts w:eastAsia="Times New Roman"/>
          <w:i/>
          <w:iCs/>
        </w:rPr>
      </w:pPr>
    </w:p>
    <w:p w14:paraId="31A022A0" w14:textId="77777777" w:rsidR="00E83FAB" w:rsidRDefault="00E83FAB" w:rsidP="0032014E">
      <w:pPr>
        <w:tabs>
          <w:tab w:val="left" w:pos="8137"/>
        </w:tabs>
        <w:spacing w:after="0" w:line="240" w:lineRule="auto"/>
        <w:jc w:val="center"/>
        <w:rPr>
          <w:rFonts w:eastAsia="Times New Roman"/>
          <w:i/>
          <w:iCs/>
        </w:rPr>
      </w:pPr>
    </w:p>
    <w:p w14:paraId="7D48E7EF" w14:textId="77777777" w:rsidR="00E83FAB" w:rsidRDefault="00E83FAB" w:rsidP="0032014E">
      <w:pPr>
        <w:tabs>
          <w:tab w:val="left" w:pos="8137"/>
        </w:tabs>
        <w:spacing w:after="0" w:line="240" w:lineRule="auto"/>
        <w:jc w:val="center"/>
        <w:rPr>
          <w:rFonts w:eastAsia="Times New Roman"/>
          <w:i/>
          <w:iCs/>
        </w:rPr>
      </w:pPr>
    </w:p>
    <w:p w14:paraId="4264C3A3" w14:textId="77777777" w:rsidR="00E83FAB" w:rsidRDefault="00E83FAB" w:rsidP="0032014E">
      <w:pPr>
        <w:tabs>
          <w:tab w:val="left" w:pos="8137"/>
        </w:tabs>
        <w:spacing w:after="0" w:line="240" w:lineRule="auto"/>
        <w:jc w:val="center"/>
        <w:rPr>
          <w:rFonts w:eastAsia="Times New Roman"/>
          <w:i/>
          <w:iCs/>
        </w:rPr>
      </w:pPr>
    </w:p>
    <w:p w14:paraId="038541C3" w14:textId="77777777" w:rsidR="00E83FAB" w:rsidRDefault="00E83FAB" w:rsidP="0032014E">
      <w:pPr>
        <w:tabs>
          <w:tab w:val="left" w:pos="8137"/>
        </w:tabs>
        <w:spacing w:after="0" w:line="240" w:lineRule="auto"/>
        <w:jc w:val="center"/>
        <w:rPr>
          <w:rFonts w:eastAsia="Times New Roman"/>
          <w:i/>
          <w:iCs/>
        </w:rPr>
      </w:pPr>
    </w:p>
    <w:p w14:paraId="53411965" w14:textId="77777777" w:rsidR="00E83FAB" w:rsidRDefault="00E83FAB" w:rsidP="0032014E">
      <w:pPr>
        <w:tabs>
          <w:tab w:val="left" w:pos="8137"/>
        </w:tabs>
        <w:spacing w:after="0" w:line="240" w:lineRule="auto"/>
        <w:jc w:val="center"/>
        <w:rPr>
          <w:rFonts w:eastAsia="Times New Roman"/>
          <w:i/>
          <w:iCs/>
        </w:rPr>
      </w:pPr>
    </w:p>
    <w:p w14:paraId="302E611D" w14:textId="77777777" w:rsidR="00E83FAB" w:rsidRDefault="00E83FAB" w:rsidP="0032014E">
      <w:pPr>
        <w:tabs>
          <w:tab w:val="left" w:pos="8137"/>
        </w:tabs>
        <w:spacing w:after="0" w:line="240" w:lineRule="auto"/>
        <w:jc w:val="center"/>
        <w:rPr>
          <w:rFonts w:eastAsia="Times New Roman"/>
          <w:i/>
          <w:iCs/>
        </w:rPr>
      </w:pPr>
    </w:p>
    <w:p w14:paraId="6DED51A2" w14:textId="77777777" w:rsidR="00E83FAB" w:rsidRDefault="00E83FAB" w:rsidP="0032014E">
      <w:pPr>
        <w:tabs>
          <w:tab w:val="left" w:pos="8137"/>
        </w:tabs>
        <w:spacing w:after="0" w:line="240" w:lineRule="auto"/>
        <w:jc w:val="center"/>
        <w:rPr>
          <w:rFonts w:eastAsia="Times New Roman"/>
          <w:i/>
          <w:iCs/>
        </w:rPr>
      </w:pPr>
    </w:p>
    <w:p w14:paraId="6FA1F8BB" w14:textId="77777777" w:rsidR="00E83FAB" w:rsidRDefault="00E83FAB" w:rsidP="0032014E">
      <w:pPr>
        <w:tabs>
          <w:tab w:val="left" w:pos="8137"/>
        </w:tabs>
        <w:spacing w:after="0" w:line="240" w:lineRule="auto"/>
        <w:jc w:val="center"/>
        <w:rPr>
          <w:rFonts w:eastAsia="Times New Roman"/>
          <w:i/>
          <w:iCs/>
        </w:rPr>
      </w:pPr>
    </w:p>
    <w:p w14:paraId="51FB9838" w14:textId="77777777" w:rsidR="00E83FAB" w:rsidRDefault="00E83FAB" w:rsidP="0032014E">
      <w:pPr>
        <w:tabs>
          <w:tab w:val="left" w:pos="8137"/>
        </w:tabs>
        <w:spacing w:after="0" w:line="240" w:lineRule="auto"/>
        <w:jc w:val="center"/>
        <w:rPr>
          <w:rFonts w:eastAsia="Times New Roman"/>
          <w:i/>
          <w:iCs/>
        </w:rPr>
      </w:pPr>
    </w:p>
    <w:p w14:paraId="1D4EEB6E" w14:textId="77777777" w:rsidR="00E83FAB" w:rsidRDefault="00E83FAB" w:rsidP="0032014E">
      <w:pPr>
        <w:tabs>
          <w:tab w:val="left" w:pos="8137"/>
        </w:tabs>
        <w:spacing w:after="0" w:line="240" w:lineRule="auto"/>
        <w:jc w:val="center"/>
        <w:rPr>
          <w:rFonts w:eastAsia="Times New Roman"/>
          <w:i/>
          <w:iCs/>
        </w:rPr>
      </w:pPr>
    </w:p>
    <w:p w14:paraId="6A03D85C" w14:textId="77777777" w:rsidR="00E83FAB" w:rsidRDefault="00E83FAB" w:rsidP="0032014E">
      <w:pPr>
        <w:tabs>
          <w:tab w:val="left" w:pos="8137"/>
        </w:tabs>
        <w:spacing w:after="0" w:line="240" w:lineRule="auto"/>
        <w:jc w:val="center"/>
        <w:rPr>
          <w:rFonts w:eastAsia="Times New Roman"/>
          <w:i/>
          <w:iCs/>
        </w:rPr>
      </w:pPr>
    </w:p>
    <w:p w14:paraId="26300B75" w14:textId="77777777" w:rsidR="00E83FAB" w:rsidRDefault="00E83FAB" w:rsidP="0032014E">
      <w:pPr>
        <w:tabs>
          <w:tab w:val="left" w:pos="8137"/>
        </w:tabs>
        <w:spacing w:after="0" w:line="240" w:lineRule="auto"/>
        <w:jc w:val="center"/>
        <w:rPr>
          <w:rFonts w:eastAsia="Times New Roman"/>
          <w:i/>
          <w:iCs/>
        </w:rPr>
      </w:pPr>
    </w:p>
    <w:p w14:paraId="1F3F8D63" w14:textId="77777777" w:rsidR="00E83FAB" w:rsidRDefault="00E83FAB" w:rsidP="0032014E">
      <w:pPr>
        <w:tabs>
          <w:tab w:val="left" w:pos="8137"/>
        </w:tabs>
        <w:spacing w:after="0" w:line="240" w:lineRule="auto"/>
        <w:jc w:val="center"/>
        <w:rPr>
          <w:rFonts w:eastAsia="Times New Roman"/>
          <w:i/>
          <w:iCs/>
        </w:rPr>
      </w:pPr>
    </w:p>
    <w:p w14:paraId="32CC2B34" w14:textId="77777777" w:rsidR="00E83FAB" w:rsidRDefault="00E83FAB" w:rsidP="0032014E">
      <w:pPr>
        <w:tabs>
          <w:tab w:val="left" w:pos="8137"/>
        </w:tabs>
        <w:spacing w:after="0" w:line="240" w:lineRule="auto"/>
        <w:jc w:val="center"/>
        <w:rPr>
          <w:rFonts w:eastAsia="Times New Roman"/>
          <w:i/>
          <w:iCs/>
        </w:rPr>
      </w:pPr>
    </w:p>
    <w:p w14:paraId="359CE824" w14:textId="77777777" w:rsidR="00E83FAB" w:rsidRDefault="00E83FAB" w:rsidP="0032014E">
      <w:pPr>
        <w:tabs>
          <w:tab w:val="left" w:pos="8137"/>
        </w:tabs>
        <w:spacing w:after="0" w:line="240" w:lineRule="auto"/>
        <w:jc w:val="center"/>
        <w:rPr>
          <w:rFonts w:eastAsia="Times New Roman"/>
          <w:i/>
          <w:iCs/>
        </w:rPr>
      </w:pPr>
    </w:p>
    <w:p w14:paraId="2B4B5064" w14:textId="77777777" w:rsidR="00E83FAB" w:rsidRDefault="00E83FAB" w:rsidP="0032014E">
      <w:pPr>
        <w:tabs>
          <w:tab w:val="left" w:pos="8137"/>
        </w:tabs>
        <w:spacing w:after="0" w:line="240" w:lineRule="auto"/>
        <w:jc w:val="center"/>
        <w:rPr>
          <w:rFonts w:eastAsia="Times New Roman"/>
          <w:i/>
          <w:iCs/>
        </w:rPr>
      </w:pPr>
    </w:p>
    <w:p w14:paraId="5E650E72" w14:textId="77777777" w:rsidR="00E83FAB" w:rsidRDefault="00E83FAB" w:rsidP="0032014E">
      <w:pPr>
        <w:tabs>
          <w:tab w:val="left" w:pos="8137"/>
        </w:tabs>
        <w:spacing w:after="0" w:line="240" w:lineRule="auto"/>
        <w:jc w:val="center"/>
        <w:rPr>
          <w:rFonts w:eastAsia="Times New Roman"/>
          <w:i/>
          <w:iCs/>
        </w:rPr>
      </w:pPr>
    </w:p>
    <w:p w14:paraId="14B636E7" w14:textId="77777777" w:rsidR="00E83FAB" w:rsidRDefault="00E83FAB" w:rsidP="0032014E">
      <w:pPr>
        <w:tabs>
          <w:tab w:val="left" w:pos="8137"/>
        </w:tabs>
        <w:spacing w:after="0" w:line="240" w:lineRule="auto"/>
        <w:jc w:val="center"/>
        <w:rPr>
          <w:rFonts w:eastAsia="Times New Roman"/>
          <w:i/>
          <w:iCs/>
        </w:rPr>
      </w:pPr>
    </w:p>
    <w:p w14:paraId="17C75EC2" w14:textId="77777777" w:rsidR="00E83FAB" w:rsidRDefault="00E83FAB" w:rsidP="0032014E">
      <w:pPr>
        <w:tabs>
          <w:tab w:val="left" w:pos="8137"/>
        </w:tabs>
        <w:spacing w:after="0" w:line="240" w:lineRule="auto"/>
        <w:jc w:val="center"/>
        <w:rPr>
          <w:rFonts w:eastAsia="Times New Roman"/>
          <w:i/>
          <w:iCs/>
        </w:rPr>
      </w:pPr>
    </w:p>
    <w:p w14:paraId="2C06303E" w14:textId="77777777" w:rsidR="00E83FAB" w:rsidRDefault="00E83FAB" w:rsidP="0032014E">
      <w:pPr>
        <w:tabs>
          <w:tab w:val="left" w:pos="8137"/>
        </w:tabs>
        <w:spacing w:after="0" w:line="240" w:lineRule="auto"/>
        <w:jc w:val="center"/>
        <w:rPr>
          <w:rFonts w:eastAsia="Times New Roman"/>
          <w:i/>
          <w:iCs/>
        </w:rPr>
      </w:pPr>
    </w:p>
    <w:p w14:paraId="2CAFD222" w14:textId="77777777" w:rsidR="00E83FAB" w:rsidRDefault="00E83FAB" w:rsidP="0032014E">
      <w:pPr>
        <w:tabs>
          <w:tab w:val="left" w:pos="8137"/>
        </w:tabs>
        <w:spacing w:after="0" w:line="240" w:lineRule="auto"/>
        <w:jc w:val="center"/>
        <w:rPr>
          <w:rFonts w:eastAsia="Times New Roman"/>
          <w:i/>
          <w:iCs/>
        </w:rPr>
      </w:pPr>
    </w:p>
    <w:p w14:paraId="29D2158C" w14:textId="77777777" w:rsidR="00E83FAB" w:rsidRDefault="00E83FAB" w:rsidP="0032014E">
      <w:pPr>
        <w:tabs>
          <w:tab w:val="left" w:pos="8137"/>
        </w:tabs>
        <w:spacing w:after="0" w:line="240" w:lineRule="auto"/>
        <w:jc w:val="center"/>
        <w:rPr>
          <w:rFonts w:eastAsia="Times New Roman"/>
          <w:i/>
          <w:iCs/>
        </w:rPr>
      </w:pPr>
    </w:p>
    <w:p w14:paraId="1440BE04" w14:textId="77777777" w:rsidR="00E83FAB" w:rsidRDefault="00E83FAB" w:rsidP="0032014E">
      <w:pPr>
        <w:tabs>
          <w:tab w:val="left" w:pos="8137"/>
        </w:tabs>
        <w:spacing w:after="0" w:line="240" w:lineRule="auto"/>
        <w:jc w:val="center"/>
        <w:rPr>
          <w:rFonts w:eastAsia="Times New Roman"/>
          <w:i/>
          <w:iCs/>
        </w:rPr>
      </w:pPr>
    </w:p>
    <w:p w14:paraId="5E7C39B7" w14:textId="77777777" w:rsidR="00E83FAB" w:rsidRDefault="00E83FAB" w:rsidP="0032014E">
      <w:pPr>
        <w:tabs>
          <w:tab w:val="left" w:pos="8137"/>
        </w:tabs>
        <w:spacing w:after="0" w:line="240" w:lineRule="auto"/>
        <w:jc w:val="center"/>
        <w:rPr>
          <w:rFonts w:eastAsia="Times New Roman"/>
          <w:i/>
          <w:iCs/>
        </w:rPr>
      </w:pPr>
    </w:p>
    <w:p w14:paraId="639EDDB6" w14:textId="77777777" w:rsidR="00E83FAB" w:rsidRDefault="00E83FAB" w:rsidP="0032014E">
      <w:pPr>
        <w:tabs>
          <w:tab w:val="left" w:pos="8137"/>
        </w:tabs>
        <w:spacing w:after="0" w:line="240" w:lineRule="auto"/>
        <w:jc w:val="center"/>
        <w:rPr>
          <w:rFonts w:eastAsia="Times New Roman"/>
          <w:i/>
          <w:iCs/>
        </w:rPr>
      </w:pPr>
    </w:p>
    <w:p w14:paraId="55FA9A5C" w14:textId="77777777" w:rsidR="00E83FAB" w:rsidRDefault="00E83FAB" w:rsidP="0032014E">
      <w:pPr>
        <w:tabs>
          <w:tab w:val="left" w:pos="8137"/>
        </w:tabs>
        <w:spacing w:after="0" w:line="240" w:lineRule="auto"/>
        <w:jc w:val="center"/>
        <w:rPr>
          <w:rFonts w:eastAsia="Times New Roman"/>
          <w:i/>
          <w:iCs/>
        </w:rPr>
      </w:pPr>
    </w:p>
    <w:p w14:paraId="52AD458C" w14:textId="77777777" w:rsidR="00E83FAB" w:rsidRDefault="00E83FAB" w:rsidP="0032014E">
      <w:pPr>
        <w:tabs>
          <w:tab w:val="left" w:pos="8137"/>
        </w:tabs>
        <w:spacing w:after="0" w:line="240" w:lineRule="auto"/>
        <w:jc w:val="center"/>
        <w:rPr>
          <w:rFonts w:eastAsia="Times New Roman"/>
          <w:i/>
          <w:iCs/>
        </w:rPr>
      </w:pPr>
    </w:p>
    <w:p w14:paraId="4D58D087" w14:textId="77777777" w:rsidR="00E83FAB" w:rsidRDefault="00E83FAB" w:rsidP="0032014E">
      <w:pPr>
        <w:tabs>
          <w:tab w:val="left" w:pos="8137"/>
        </w:tabs>
        <w:spacing w:after="0" w:line="240" w:lineRule="auto"/>
        <w:jc w:val="center"/>
        <w:rPr>
          <w:rFonts w:eastAsia="Times New Roman"/>
          <w:i/>
          <w:iCs/>
        </w:rPr>
      </w:pPr>
    </w:p>
    <w:p w14:paraId="59B01835" w14:textId="77777777" w:rsidR="00E83FAB" w:rsidRDefault="00E83FAB" w:rsidP="0032014E">
      <w:pPr>
        <w:tabs>
          <w:tab w:val="left" w:pos="8137"/>
        </w:tabs>
        <w:spacing w:after="0" w:line="240" w:lineRule="auto"/>
        <w:jc w:val="center"/>
        <w:rPr>
          <w:rFonts w:eastAsia="Times New Roman"/>
          <w:i/>
          <w:iCs/>
        </w:rPr>
      </w:pPr>
    </w:p>
    <w:p w14:paraId="5C8183FA" w14:textId="77777777" w:rsidR="00E83FAB" w:rsidRDefault="00E83FAB" w:rsidP="0032014E">
      <w:pPr>
        <w:tabs>
          <w:tab w:val="left" w:pos="8137"/>
        </w:tabs>
        <w:spacing w:after="0" w:line="240" w:lineRule="auto"/>
        <w:jc w:val="center"/>
        <w:rPr>
          <w:rFonts w:eastAsia="Times New Roman"/>
          <w:i/>
          <w:iCs/>
        </w:rPr>
      </w:pPr>
    </w:p>
    <w:p w14:paraId="3927E225" w14:textId="77777777" w:rsidR="003056D8" w:rsidRDefault="003056D8" w:rsidP="0032014E">
      <w:pPr>
        <w:tabs>
          <w:tab w:val="left" w:pos="8137"/>
        </w:tabs>
        <w:spacing w:after="0" w:line="240" w:lineRule="auto"/>
        <w:jc w:val="center"/>
        <w:rPr>
          <w:rFonts w:eastAsia="Times New Roman"/>
          <w:i/>
          <w:iCs/>
        </w:rPr>
        <w:sectPr w:rsidR="003056D8" w:rsidSect="00207558">
          <w:pgSz w:w="12240" w:h="15840"/>
          <w:pgMar w:top="1134" w:right="567" w:bottom="1134" w:left="1701" w:header="720" w:footer="720" w:gutter="0"/>
          <w:pgNumType w:start="13"/>
          <w:cols w:space="720"/>
          <w:titlePg/>
          <w:docGrid w:linePitch="360"/>
        </w:sectPr>
      </w:pPr>
    </w:p>
    <w:p w14:paraId="4D9F2C56" w14:textId="3E327621" w:rsidR="00E83FAB" w:rsidRPr="00327878" w:rsidRDefault="00E83FAB" w:rsidP="00E83FAB">
      <w:pPr>
        <w:keepNext/>
        <w:keepLines/>
        <w:spacing w:before="120" w:after="0" w:line="240" w:lineRule="auto"/>
        <w:ind w:left="5103"/>
        <w:outlineLvl w:val="1"/>
        <w:rPr>
          <w:szCs w:val="24"/>
        </w:rPr>
      </w:pPr>
      <w:bookmarkStart w:id="68" w:name="_Toc221713814"/>
      <w:r w:rsidRPr="00327878">
        <w:rPr>
          <w:szCs w:val="24"/>
        </w:rPr>
        <w:lastRenderedPageBreak/>
        <w:t>Specialiųjų pirkimo sąlygų 7 priedas „</w:t>
      </w:r>
      <w:r w:rsidR="00136C79" w:rsidRPr="00327878">
        <w:rPr>
          <w:szCs w:val="24"/>
        </w:rPr>
        <w:t>Pasiūlymo vertinimo kriterijai ir sąlygos</w:t>
      </w:r>
      <w:r w:rsidRPr="00327878">
        <w:rPr>
          <w:szCs w:val="24"/>
        </w:rPr>
        <w:t>“</w:t>
      </w:r>
      <w:bookmarkEnd w:id="68"/>
    </w:p>
    <w:p w14:paraId="6E74BFE6" w14:textId="77777777" w:rsidR="00E83FAB" w:rsidRPr="00327878" w:rsidRDefault="00E83FAB" w:rsidP="00E83FAB">
      <w:pPr>
        <w:jc w:val="center"/>
        <w:rPr>
          <w:rFonts w:ascii="Calibri" w:hAnsi="Calibri" w:cs="Calibri"/>
          <w:b/>
          <w:bCs/>
          <w:szCs w:val="24"/>
        </w:rPr>
      </w:pPr>
    </w:p>
    <w:p w14:paraId="0FF2C089" w14:textId="74ECC6E4" w:rsidR="00E83FAB" w:rsidRPr="00327878" w:rsidRDefault="00136C79" w:rsidP="00E83FAB">
      <w:pPr>
        <w:autoSpaceDE w:val="0"/>
        <w:autoSpaceDN w:val="0"/>
        <w:adjustRightInd w:val="0"/>
        <w:spacing w:after="0" w:line="240" w:lineRule="auto"/>
        <w:jc w:val="center"/>
        <w:rPr>
          <w:rFonts w:eastAsia="Times New Roman"/>
          <w:b/>
          <w:bCs/>
          <w:szCs w:val="24"/>
        </w:rPr>
      </w:pPr>
      <w:r w:rsidRPr="00327878">
        <w:rPr>
          <w:rFonts w:eastAsia="Times New Roman"/>
          <w:b/>
          <w:bCs/>
          <w:szCs w:val="24"/>
        </w:rPr>
        <w:t>PASIŪLYMO VERTINIMO KRITERIJAI IR SĄLYGOS</w:t>
      </w:r>
    </w:p>
    <w:p w14:paraId="6ED1037C" w14:textId="77777777" w:rsidR="00E83FAB" w:rsidRPr="00327878" w:rsidRDefault="00E83FAB" w:rsidP="00E83FAB">
      <w:pPr>
        <w:tabs>
          <w:tab w:val="left" w:pos="8137"/>
        </w:tabs>
        <w:spacing w:after="0" w:line="240" w:lineRule="auto"/>
        <w:jc w:val="center"/>
        <w:rPr>
          <w:rFonts w:eastAsia="Times New Roman"/>
          <w:i/>
          <w:iCs/>
          <w:szCs w:val="24"/>
        </w:rPr>
      </w:pPr>
      <w:r w:rsidRPr="00327878">
        <w:rPr>
          <w:rFonts w:eastAsia="Times New Roman"/>
          <w:i/>
          <w:iCs/>
          <w:szCs w:val="24"/>
        </w:rPr>
        <w:t>(pridedama atskiru priedu)</w:t>
      </w:r>
    </w:p>
    <w:p w14:paraId="637FA355" w14:textId="77777777" w:rsidR="00E83FAB" w:rsidRPr="00327878" w:rsidRDefault="00E83FAB" w:rsidP="00E83FAB">
      <w:pPr>
        <w:tabs>
          <w:tab w:val="left" w:pos="8137"/>
        </w:tabs>
        <w:spacing w:after="0" w:line="240" w:lineRule="auto"/>
        <w:jc w:val="center"/>
        <w:rPr>
          <w:rFonts w:eastAsia="Times New Roman"/>
          <w:i/>
          <w:iCs/>
          <w:szCs w:val="24"/>
        </w:rPr>
      </w:pPr>
    </w:p>
    <w:p w14:paraId="5EA3D13E" w14:textId="77777777" w:rsidR="00E83FAB" w:rsidRPr="00327878" w:rsidRDefault="00E83FAB" w:rsidP="0032014E">
      <w:pPr>
        <w:tabs>
          <w:tab w:val="left" w:pos="8137"/>
        </w:tabs>
        <w:spacing w:after="0" w:line="240" w:lineRule="auto"/>
        <w:jc w:val="center"/>
        <w:rPr>
          <w:rFonts w:eastAsia="Times New Roman"/>
          <w:i/>
          <w:iCs/>
          <w:szCs w:val="24"/>
        </w:rPr>
      </w:pPr>
    </w:p>
    <w:p w14:paraId="4F071F5C" w14:textId="77777777" w:rsidR="006D7192" w:rsidRPr="00327878" w:rsidRDefault="006D7192" w:rsidP="0032014E">
      <w:pPr>
        <w:tabs>
          <w:tab w:val="left" w:pos="8137"/>
        </w:tabs>
        <w:spacing w:after="0" w:line="240" w:lineRule="auto"/>
        <w:jc w:val="center"/>
        <w:rPr>
          <w:rFonts w:eastAsia="Times New Roman"/>
          <w:i/>
          <w:iCs/>
          <w:szCs w:val="24"/>
        </w:rPr>
      </w:pPr>
    </w:p>
    <w:p w14:paraId="5AB7C43F" w14:textId="77777777" w:rsidR="006D7192" w:rsidRPr="00327878" w:rsidRDefault="006D7192" w:rsidP="0032014E">
      <w:pPr>
        <w:tabs>
          <w:tab w:val="left" w:pos="8137"/>
        </w:tabs>
        <w:spacing w:after="0" w:line="240" w:lineRule="auto"/>
        <w:jc w:val="center"/>
        <w:rPr>
          <w:rFonts w:eastAsia="Times New Roman"/>
          <w:i/>
          <w:iCs/>
          <w:szCs w:val="24"/>
        </w:rPr>
      </w:pPr>
    </w:p>
    <w:p w14:paraId="66CC8E1D" w14:textId="77777777" w:rsidR="006D7192" w:rsidRPr="00327878" w:rsidRDefault="006D7192" w:rsidP="0032014E">
      <w:pPr>
        <w:tabs>
          <w:tab w:val="left" w:pos="8137"/>
        </w:tabs>
        <w:spacing w:after="0" w:line="240" w:lineRule="auto"/>
        <w:jc w:val="center"/>
        <w:rPr>
          <w:rFonts w:eastAsia="Times New Roman"/>
          <w:i/>
          <w:iCs/>
          <w:szCs w:val="24"/>
        </w:rPr>
      </w:pPr>
    </w:p>
    <w:p w14:paraId="2FFAA5B7" w14:textId="77777777" w:rsidR="006D7192" w:rsidRPr="00327878" w:rsidRDefault="006D7192" w:rsidP="0032014E">
      <w:pPr>
        <w:tabs>
          <w:tab w:val="left" w:pos="8137"/>
        </w:tabs>
        <w:spacing w:after="0" w:line="240" w:lineRule="auto"/>
        <w:jc w:val="center"/>
        <w:rPr>
          <w:rFonts w:eastAsia="Times New Roman"/>
          <w:i/>
          <w:iCs/>
          <w:szCs w:val="24"/>
        </w:rPr>
      </w:pPr>
    </w:p>
    <w:p w14:paraId="4284FB73" w14:textId="77777777" w:rsidR="006D7192" w:rsidRDefault="006D7192" w:rsidP="0032014E">
      <w:pPr>
        <w:tabs>
          <w:tab w:val="left" w:pos="8137"/>
        </w:tabs>
        <w:spacing w:after="0" w:line="240" w:lineRule="auto"/>
        <w:jc w:val="center"/>
        <w:rPr>
          <w:rFonts w:eastAsia="Times New Roman"/>
          <w:i/>
          <w:iCs/>
        </w:rPr>
      </w:pPr>
    </w:p>
    <w:p w14:paraId="173EC637" w14:textId="77777777" w:rsidR="006D7192" w:rsidRDefault="006D7192" w:rsidP="0032014E">
      <w:pPr>
        <w:tabs>
          <w:tab w:val="left" w:pos="8137"/>
        </w:tabs>
        <w:spacing w:after="0" w:line="240" w:lineRule="auto"/>
        <w:jc w:val="center"/>
        <w:rPr>
          <w:rFonts w:eastAsia="Times New Roman"/>
          <w:i/>
          <w:iCs/>
        </w:rPr>
      </w:pPr>
    </w:p>
    <w:p w14:paraId="5F50BBAE" w14:textId="77777777" w:rsidR="006D7192" w:rsidRDefault="006D7192" w:rsidP="0032014E">
      <w:pPr>
        <w:tabs>
          <w:tab w:val="left" w:pos="8137"/>
        </w:tabs>
        <w:spacing w:after="0" w:line="240" w:lineRule="auto"/>
        <w:jc w:val="center"/>
        <w:rPr>
          <w:rFonts w:eastAsia="Times New Roman"/>
          <w:i/>
          <w:iCs/>
        </w:rPr>
      </w:pPr>
    </w:p>
    <w:p w14:paraId="34B8D18F" w14:textId="77777777" w:rsidR="006D7192" w:rsidRDefault="006D7192" w:rsidP="0032014E">
      <w:pPr>
        <w:tabs>
          <w:tab w:val="left" w:pos="8137"/>
        </w:tabs>
        <w:spacing w:after="0" w:line="240" w:lineRule="auto"/>
        <w:jc w:val="center"/>
        <w:rPr>
          <w:rFonts w:eastAsia="Times New Roman"/>
          <w:i/>
          <w:iCs/>
        </w:rPr>
      </w:pPr>
    </w:p>
    <w:p w14:paraId="534FDE07" w14:textId="77777777" w:rsidR="006D7192" w:rsidRDefault="006D7192" w:rsidP="0032014E">
      <w:pPr>
        <w:tabs>
          <w:tab w:val="left" w:pos="8137"/>
        </w:tabs>
        <w:spacing w:after="0" w:line="240" w:lineRule="auto"/>
        <w:jc w:val="center"/>
        <w:rPr>
          <w:rFonts w:eastAsia="Times New Roman"/>
          <w:i/>
          <w:iCs/>
        </w:rPr>
      </w:pPr>
    </w:p>
    <w:p w14:paraId="048ADEE3" w14:textId="77777777" w:rsidR="006D7192" w:rsidRDefault="006D7192" w:rsidP="0032014E">
      <w:pPr>
        <w:tabs>
          <w:tab w:val="left" w:pos="8137"/>
        </w:tabs>
        <w:spacing w:after="0" w:line="240" w:lineRule="auto"/>
        <w:jc w:val="center"/>
        <w:rPr>
          <w:rFonts w:eastAsia="Times New Roman"/>
          <w:i/>
          <w:iCs/>
        </w:rPr>
      </w:pPr>
    </w:p>
    <w:p w14:paraId="21C9292B" w14:textId="77777777" w:rsidR="006D7192" w:rsidRDefault="006D7192" w:rsidP="0032014E">
      <w:pPr>
        <w:tabs>
          <w:tab w:val="left" w:pos="8137"/>
        </w:tabs>
        <w:spacing w:after="0" w:line="240" w:lineRule="auto"/>
        <w:jc w:val="center"/>
        <w:rPr>
          <w:rFonts w:eastAsia="Times New Roman"/>
          <w:i/>
          <w:iCs/>
        </w:rPr>
      </w:pPr>
    </w:p>
    <w:p w14:paraId="6A124EBE" w14:textId="77777777" w:rsidR="006D7192" w:rsidRDefault="006D7192" w:rsidP="0032014E">
      <w:pPr>
        <w:tabs>
          <w:tab w:val="left" w:pos="8137"/>
        </w:tabs>
        <w:spacing w:after="0" w:line="240" w:lineRule="auto"/>
        <w:jc w:val="center"/>
        <w:rPr>
          <w:rFonts w:eastAsia="Times New Roman"/>
          <w:i/>
          <w:iCs/>
        </w:rPr>
      </w:pPr>
    </w:p>
    <w:p w14:paraId="1D1AAC60" w14:textId="77777777" w:rsidR="006D7192" w:rsidRDefault="006D7192" w:rsidP="0032014E">
      <w:pPr>
        <w:tabs>
          <w:tab w:val="left" w:pos="8137"/>
        </w:tabs>
        <w:spacing w:after="0" w:line="240" w:lineRule="auto"/>
        <w:jc w:val="center"/>
        <w:rPr>
          <w:rFonts w:eastAsia="Times New Roman"/>
          <w:i/>
          <w:iCs/>
        </w:rPr>
      </w:pPr>
    </w:p>
    <w:p w14:paraId="5CA8C43F" w14:textId="77777777" w:rsidR="006D7192" w:rsidRDefault="006D7192" w:rsidP="0032014E">
      <w:pPr>
        <w:tabs>
          <w:tab w:val="left" w:pos="8137"/>
        </w:tabs>
        <w:spacing w:after="0" w:line="240" w:lineRule="auto"/>
        <w:jc w:val="center"/>
        <w:rPr>
          <w:rFonts w:eastAsia="Times New Roman"/>
          <w:i/>
          <w:iCs/>
        </w:rPr>
      </w:pPr>
    </w:p>
    <w:p w14:paraId="5A75A912" w14:textId="77777777" w:rsidR="006D7192" w:rsidRDefault="006D7192" w:rsidP="0032014E">
      <w:pPr>
        <w:tabs>
          <w:tab w:val="left" w:pos="8137"/>
        </w:tabs>
        <w:spacing w:after="0" w:line="240" w:lineRule="auto"/>
        <w:jc w:val="center"/>
        <w:rPr>
          <w:rFonts w:eastAsia="Times New Roman"/>
          <w:i/>
          <w:iCs/>
        </w:rPr>
      </w:pPr>
    </w:p>
    <w:p w14:paraId="3D5BDD9F" w14:textId="77777777" w:rsidR="006D7192" w:rsidRDefault="006D7192" w:rsidP="0032014E">
      <w:pPr>
        <w:tabs>
          <w:tab w:val="left" w:pos="8137"/>
        </w:tabs>
        <w:spacing w:after="0" w:line="240" w:lineRule="auto"/>
        <w:jc w:val="center"/>
        <w:rPr>
          <w:rFonts w:eastAsia="Times New Roman"/>
          <w:i/>
          <w:iCs/>
        </w:rPr>
      </w:pPr>
    </w:p>
    <w:p w14:paraId="4AA50CAB" w14:textId="77777777" w:rsidR="006D7192" w:rsidRDefault="006D7192" w:rsidP="0032014E">
      <w:pPr>
        <w:tabs>
          <w:tab w:val="left" w:pos="8137"/>
        </w:tabs>
        <w:spacing w:after="0" w:line="240" w:lineRule="auto"/>
        <w:jc w:val="center"/>
        <w:rPr>
          <w:rFonts w:eastAsia="Times New Roman"/>
          <w:i/>
          <w:iCs/>
        </w:rPr>
      </w:pPr>
    </w:p>
    <w:p w14:paraId="1A7F6E6B" w14:textId="77777777" w:rsidR="006D7192" w:rsidRDefault="006D7192" w:rsidP="0032014E">
      <w:pPr>
        <w:tabs>
          <w:tab w:val="left" w:pos="8137"/>
        </w:tabs>
        <w:spacing w:after="0" w:line="240" w:lineRule="auto"/>
        <w:jc w:val="center"/>
        <w:rPr>
          <w:rFonts w:eastAsia="Times New Roman"/>
          <w:i/>
          <w:iCs/>
        </w:rPr>
      </w:pPr>
    </w:p>
    <w:p w14:paraId="2D0C0E20" w14:textId="77777777" w:rsidR="006D7192" w:rsidRDefault="006D7192" w:rsidP="0032014E">
      <w:pPr>
        <w:tabs>
          <w:tab w:val="left" w:pos="8137"/>
        </w:tabs>
        <w:spacing w:after="0" w:line="240" w:lineRule="auto"/>
        <w:jc w:val="center"/>
        <w:rPr>
          <w:rFonts w:eastAsia="Times New Roman"/>
          <w:i/>
          <w:iCs/>
        </w:rPr>
      </w:pPr>
    </w:p>
    <w:p w14:paraId="4479A56C" w14:textId="77777777" w:rsidR="006D7192" w:rsidRDefault="006D7192" w:rsidP="0032014E">
      <w:pPr>
        <w:tabs>
          <w:tab w:val="left" w:pos="8137"/>
        </w:tabs>
        <w:spacing w:after="0" w:line="240" w:lineRule="auto"/>
        <w:jc w:val="center"/>
        <w:rPr>
          <w:rFonts w:eastAsia="Times New Roman"/>
          <w:i/>
          <w:iCs/>
        </w:rPr>
      </w:pPr>
    </w:p>
    <w:p w14:paraId="70934497" w14:textId="77777777" w:rsidR="006D7192" w:rsidRDefault="006D7192" w:rsidP="0032014E">
      <w:pPr>
        <w:tabs>
          <w:tab w:val="left" w:pos="8137"/>
        </w:tabs>
        <w:spacing w:after="0" w:line="240" w:lineRule="auto"/>
        <w:jc w:val="center"/>
        <w:rPr>
          <w:rFonts w:eastAsia="Times New Roman"/>
          <w:i/>
          <w:iCs/>
        </w:rPr>
      </w:pPr>
    </w:p>
    <w:p w14:paraId="17B5897A" w14:textId="77777777" w:rsidR="006D7192" w:rsidRDefault="006D7192" w:rsidP="0032014E">
      <w:pPr>
        <w:tabs>
          <w:tab w:val="left" w:pos="8137"/>
        </w:tabs>
        <w:spacing w:after="0" w:line="240" w:lineRule="auto"/>
        <w:jc w:val="center"/>
        <w:rPr>
          <w:rFonts w:eastAsia="Times New Roman"/>
          <w:i/>
          <w:iCs/>
        </w:rPr>
      </w:pPr>
    </w:p>
    <w:p w14:paraId="6C44A249" w14:textId="77777777" w:rsidR="006D7192" w:rsidRDefault="006D7192" w:rsidP="0032014E">
      <w:pPr>
        <w:tabs>
          <w:tab w:val="left" w:pos="8137"/>
        </w:tabs>
        <w:spacing w:after="0" w:line="240" w:lineRule="auto"/>
        <w:jc w:val="center"/>
        <w:rPr>
          <w:rFonts w:eastAsia="Times New Roman"/>
          <w:i/>
          <w:iCs/>
        </w:rPr>
      </w:pPr>
    </w:p>
    <w:p w14:paraId="072C841B" w14:textId="77777777" w:rsidR="006D7192" w:rsidRDefault="006D7192" w:rsidP="0032014E">
      <w:pPr>
        <w:tabs>
          <w:tab w:val="left" w:pos="8137"/>
        </w:tabs>
        <w:spacing w:after="0" w:line="240" w:lineRule="auto"/>
        <w:jc w:val="center"/>
        <w:rPr>
          <w:rFonts w:eastAsia="Times New Roman"/>
          <w:i/>
          <w:iCs/>
        </w:rPr>
      </w:pPr>
    </w:p>
    <w:p w14:paraId="671CF2A1" w14:textId="77777777" w:rsidR="006D7192" w:rsidRDefault="006D7192" w:rsidP="0032014E">
      <w:pPr>
        <w:tabs>
          <w:tab w:val="left" w:pos="8137"/>
        </w:tabs>
        <w:spacing w:after="0" w:line="240" w:lineRule="auto"/>
        <w:jc w:val="center"/>
        <w:rPr>
          <w:rFonts w:eastAsia="Times New Roman"/>
          <w:i/>
          <w:iCs/>
        </w:rPr>
      </w:pPr>
    </w:p>
    <w:p w14:paraId="5BCDE539" w14:textId="77777777" w:rsidR="006D7192" w:rsidRDefault="006D7192" w:rsidP="0032014E">
      <w:pPr>
        <w:tabs>
          <w:tab w:val="left" w:pos="8137"/>
        </w:tabs>
        <w:spacing w:after="0" w:line="240" w:lineRule="auto"/>
        <w:jc w:val="center"/>
        <w:rPr>
          <w:rFonts w:eastAsia="Times New Roman"/>
          <w:i/>
          <w:iCs/>
        </w:rPr>
      </w:pPr>
    </w:p>
    <w:p w14:paraId="1264776B" w14:textId="77777777" w:rsidR="006D7192" w:rsidRDefault="006D7192" w:rsidP="0032014E">
      <w:pPr>
        <w:tabs>
          <w:tab w:val="left" w:pos="8137"/>
        </w:tabs>
        <w:spacing w:after="0" w:line="240" w:lineRule="auto"/>
        <w:jc w:val="center"/>
        <w:rPr>
          <w:rFonts w:eastAsia="Times New Roman"/>
          <w:i/>
          <w:iCs/>
        </w:rPr>
      </w:pPr>
    </w:p>
    <w:p w14:paraId="21BE1A02" w14:textId="77777777" w:rsidR="006D7192" w:rsidRDefault="006D7192" w:rsidP="0032014E">
      <w:pPr>
        <w:tabs>
          <w:tab w:val="left" w:pos="8137"/>
        </w:tabs>
        <w:spacing w:after="0" w:line="240" w:lineRule="auto"/>
        <w:jc w:val="center"/>
        <w:rPr>
          <w:rFonts w:eastAsia="Times New Roman"/>
          <w:i/>
          <w:iCs/>
        </w:rPr>
      </w:pPr>
    </w:p>
    <w:p w14:paraId="1FA2E89E" w14:textId="77777777" w:rsidR="006D7192" w:rsidRDefault="006D7192" w:rsidP="0032014E">
      <w:pPr>
        <w:tabs>
          <w:tab w:val="left" w:pos="8137"/>
        </w:tabs>
        <w:spacing w:after="0" w:line="240" w:lineRule="auto"/>
        <w:jc w:val="center"/>
        <w:rPr>
          <w:rFonts w:eastAsia="Times New Roman"/>
          <w:i/>
          <w:iCs/>
        </w:rPr>
      </w:pPr>
    </w:p>
    <w:p w14:paraId="14E627BE" w14:textId="77777777" w:rsidR="006D7192" w:rsidRDefault="006D7192" w:rsidP="0032014E">
      <w:pPr>
        <w:tabs>
          <w:tab w:val="left" w:pos="8137"/>
        </w:tabs>
        <w:spacing w:after="0" w:line="240" w:lineRule="auto"/>
        <w:jc w:val="center"/>
        <w:rPr>
          <w:rFonts w:eastAsia="Times New Roman"/>
          <w:i/>
          <w:iCs/>
        </w:rPr>
      </w:pPr>
    </w:p>
    <w:p w14:paraId="05EB0F56" w14:textId="77777777" w:rsidR="006D7192" w:rsidRDefault="006D7192" w:rsidP="0032014E">
      <w:pPr>
        <w:tabs>
          <w:tab w:val="left" w:pos="8137"/>
        </w:tabs>
        <w:spacing w:after="0" w:line="240" w:lineRule="auto"/>
        <w:jc w:val="center"/>
        <w:rPr>
          <w:rFonts w:eastAsia="Times New Roman"/>
          <w:i/>
          <w:iCs/>
        </w:rPr>
      </w:pPr>
    </w:p>
    <w:p w14:paraId="1DE425D7" w14:textId="77777777" w:rsidR="006D7192" w:rsidRDefault="006D7192" w:rsidP="0032014E">
      <w:pPr>
        <w:tabs>
          <w:tab w:val="left" w:pos="8137"/>
        </w:tabs>
        <w:spacing w:after="0" w:line="240" w:lineRule="auto"/>
        <w:jc w:val="center"/>
        <w:rPr>
          <w:rFonts w:eastAsia="Times New Roman"/>
          <w:i/>
          <w:iCs/>
        </w:rPr>
      </w:pPr>
    </w:p>
    <w:p w14:paraId="2ABC8FCA" w14:textId="77777777" w:rsidR="006D7192" w:rsidRDefault="006D7192" w:rsidP="0032014E">
      <w:pPr>
        <w:tabs>
          <w:tab w:val="left" w:pos="8137"/>
        </w:tabs>
        <w:spacing w:after="0" w:line="240" w:lineRule="auto"/>
        <w:jc w:val="center"/>
        <w:rPr>
          <w:rFonts w:eastAsia="Times New Roman"/>
          <w:i/>
          <w:iCs/>
        </w:rPr>
      </w:pPr>
    </w:p>
    <w:p w14:paraId="5374D7D6" w14:textId="77777777" w:rsidR="006D7192" w:rsidRDefault="006D7192" w:rsidP="0032014E">
      <w:pPr>
        <w:tabs>
          <w:tab w:val="left" w:pos="8137"/>
        </w:tabs>
        <w:spacing w:after="0" w:line="240" w:lineRule="auto"/>
        <w:jc w:val="center"/>
        <w:rPr>
          <w:rFonts w:eastAsia="Times New Roman"/>
          <w:i/>
          <w:iCs/>
        </w:rPr>
      </w:pPr>
    </w:p>
    <w:p w14:paraId="5A9FD357" w14:textId="77777777" w:rsidR="006D7192" w:rsidRDefault="006D7192" w:rsidP="0032014E">
      <w:pPr>
        <w:tabs>
          <w:tab w:val="left" w:pos="8137"/>
        </w:tabs>
        <w:spacing w:after="0" w:line="240" w:lineRule="auto"/>
        <w:jc w:val="center"/>
        <w:rPr>
          <w:rFonts w:eastAsia="Times New Roman"/>
          <w:i/>
          <w:iCs/>
        </w:rPr>
      </w:pPr>
    </w:p>
    <w:p w14:paraId="5EA06767" w14:textId="77777777" w:rsidR="006D7192" w:rsidRDefault="006D7192" w:rsidP="0032014E">
      <w:pPr>
        <w:tabs>
          <w:tab w:val="left" w:pos="8137"/>
        </w:tabs>
        <w:spacing w:after="0" w:line="240" w:lineRule="auto"/>
        <w:jc w:val="center"/>
        <w:rPr>
          <w:rFonts w:eastAsia="Times New Roman"/>
          <w:i/>
          <w:iCs/>
        </w:rPr>
      </w:pPr>
    </w:p>
    <w:p w14:paraId="3B961277" w14:textId="77777777" w:rsidR="006D7192" w:rsidRDefault="006D7192" w:rsidP="0032014E">
      <w:pPr>
        <w:tabs>
          <w:tab w:val="left" w:pos="8137"/>
        </w:tabs>
        <w:spacing w:after="0" w:line="240" w:lineRule="auto"/>
        <w:jc w:val="center"/>
        <w:rPr>
          <w:rFonts w:eastAsia="Times New Roman"/>
          <w:i/>
          <w:iCs/>
        </w:rPr>
      </w:pPr>
    </w:p>
    <w:p w14:paraId="60F67935" w14:textId="77777777" w:rsidR="003056D8" w:rsidRDefault="003056D8" w:rsidP="0032014E">
      <w:pPr>
        <w:tabs>
          <w:tab w:val="left" w:pos="8137"/>
        </w:tabs>
        <w:spacing w:after="0" w:line="240" w:lineRule="auto"/>
        <w:jc w:val="center"/>
        <w:rPr>
          <w:rFonts w:eastAsia="Times New Roman"/>
          <w:i/>
          <w:iCs/>
        </w:rPr>
        <w:sectPr w:rsidR="003056D8" w:rsidSect="00207558">
          <w:pgSz w:w="12240" w:h="15840"/>
          <w:pgMar w:top="1134" w:right="567" w:bottom="1134" w:left="1701" w:header="720" w:footer="720" w:gutter="0"/>
          <w:pgNumType w:start="13"/>
          <w:cols w:space="720"/>
          <w:titlePg/>
          <w:docGrid w:linePitch="360"/>
        </w:sectPr>
      </w:pPr>
    </w:p>
    <w:p w14:paraId="5CBC3C81" w14:textId="77777777" w:rsidR="006D7192" w:rsidRDefault="006D7192" w:rsidP="00327878">
      <w:pPr>
        <w:tabs>
          <w:tab w:val="left" w:pos="8137"/>
        </w:tabs>
        <w:spacing w:after="0" w:line="240" w:lineRule="auto"/>
        <w:rPr>
          <w:rFonts w:eastAsia="Times New Roman"/>
          <w:i/>
          <w:iCs/>
        </w:rPr>
      </w:pPr>
    </w:p>
    <w:p w14:paraId="75708DF5" w14:textId="1692D4EC" w:rsidR="006D7192" w:rsidRPr="00327878" w:rsidRDefault="006D7192" w:rsidP="006D7192">
      <w:pPr>
        <w:keepNext/>
        <w:keepLines/>
        <w:spacing w:before="120" w:after="0" w:line="240" w:lineRule="auto"/>
        <w:ind w:left="5103"/>
        <w:outlineLvl w:val="1"/>
        <w:rPr>
          <w:szCs w:val="24"/>
        </w:rPr>
      </w:pPr>
      <w:bookmarkStart w:id="69" w:name="_Toc221713815"/>
      <w:r w:rsidRPr="00327878">
        <w:rPr>
          <w:szCs w:val="24"/>
        </w:rPr>
        <w:t xml:space="preserve">Specialiųjų pirkimo sąlygų 8 priedas „ </w:t>
      </w:r>
      <w:r w:rsidR="00EE67FB">
        <w:rPr>
          <w:szCs w:val="24"/>
        </w:rPr>
        <w:t>S</w:t>
      </w:r>
      <w:r w:rsidRPr="00327878">
        <w:rPr>
          <w:szCs w:val="24"/>
        </w:rPr>
        <w:t xml:space="preserve">utarties </w:t>
      </w:r>
      <w:r w:rsidR="00EE67FB">
        <w:rPr>
          <w:szCs w:val="24"/>
        </w:rPr>
        <w:t>projektas</w:t>
      </w:r>
      <w:r w:rsidRPr="00327878">
        <w:rPr>
          <w:szCs w:val="24"/>
        </w:rPr>
        <w:t>“</w:t>
      </w:r>
      <w:bookmarkEnd w:id="69"/>
    </w:p>
    <w:p w14:paraId="7A02F1C7" w14:textId="77777777" w:rsidR="006D7192" w:rsidRPr="00327878" w:rsidRDefault="006D7192" w:rsidP="006D7192">
      <w:pPr>
        <w:jc w:val="center"/>
        <w:rPr>
          <w:rFonts w:ascii="Calibri" w:hAnsi="Calibri" w:cs="Calibri"/>
          <w:b/>
          <w:bCs/>
          <w:szCs w:val="24"/>
        </w:rPr>
      </w:pPr>
    </w:p>
    <w:p w14:paraId="5E025035" w14:textId="0E005315" w:rsidR="006D7192" w:rsidRPr="00327878" w:rsidRDefault="006D7192" w:rsidP="006D7192">
      <w:pPr>
        <w:autoSpaceDE w:val="0"/>
        <w:autoSpaceDN w:val="0"/>
        <w:adjustRightInd w:val="0"/>
        <w:spacing w:after="0" w:line="240" w:lineRule="auto"/>
        <w:jc w:val="center"/>
        <w:rPr>
          <w:rFonts w:eastAsia="Times New Roman"/>
          <w:b/>
          <w:bCs/>
          <w:szCs w:val="24"/>
        </w:rPr>
      </w:pPr>
      <w:r w:rsidRPr="00327878">
        <w:rPr>
          <w:rFonts w:eastAsia="Times New Roman"/>
          <w:b/>
          <w:bCs/>
          <w:szCs w:val="24"/>
        </w:rPr>
        <w:t xml:space="preserve">SUTARTIES </w:t>
      </w:r>
      <w:r w:rsidR="00EE67FB">
        <w:rPr>
          <w:rFonts w:eastAsia="Times New Roman"/>
          <w:b/>
          <w:bCs/>
          <w:szCs w:val="24"/>
        </w:rPr>
        <w:t>PROJEKTAS</w:t>
      </w:r>
    </w:p>
    <w:p w14:paraId="19CBF745" w14:textId="77777777" w:rsidR="006D7192" w:rsidRPr="00327878" w:rsidRDefault="006D7192" w:rsidP="006D7192">
      <w:pPr>
        <w:tabs>
          <w:tab w:val="left" w:pos="8137"/>
        </w:tabs>
        <w:spacing w:after="0" w:line="240" w:lineRule="auto"/>
        <w:jc w:val="center"/>
        <w:rPr>
          <w:rFonts w:eastAsia="Times New Roman"/>
          <w:i/>
          <w:iCs/>
          <w:szCs w:val="24"/>
        </w:rPr>
      </w:pPr>
      <w:r w:rsidRPr="00327878">
        <w:rPr>
          <w:rFonts w:eastAsia="Times New Roman"/>
          <w:i/>
          <w:iCs/>
          <w:szCs w:val="24"/>
        </w:rPr>
        <w:t>(pridedama atskiru priedu)</w:t>
      </w:r>
    </w:p>
    <w:p w14:paraId="40D9C8C4" w14:textId="77777777" w:rsidR="006D7192" w:rsidRPr="00327878" w:rsidRDefault="006D7192" w:rsidP="006D7192">
      <w:pPr>
        <w:tabs>
          <w:tab w:val="left" w:pos="8137"/>
        </w:tabs>
        <w:spacing w:after="0" w:line="240" w:lineRule="auto"/>
        <w:jc w:val="center"/>
        <w:rPr>
          <w:rFonts w:eastAsia="Times New Roman"/>
          <w:i/>
          <w:iCs/>
          <w:szCs w:val="24"/>
        </w:rPr>
      </w:pPr>
    </w:p>
    <w:p w14:paraId="4B757E06" w14:textId="77777777" w:rsidR="006D7192" w:rsidRPr="00327878" w:rsidRDefault="006D7192" w:rsidP="0032014E">
      <w:pPr>
        <w:tabs>
          <w:tab w:val="left" w:pos="8137"/>
        </w:tabs>
        <w:spacing w:after="0" w:line="240" w:lineRule="auto"/>
        <w:jc w:val="center"/>
        <w:rPr>
          <w:rFonts w:eastAsia="Times New Roman"/>
          <w:i/>
          <w:iCs/>
          <w:szCs w:val="24"/>
        </w:rPr>
      </w:pPr>
    </w:p>
    <w:bookmarkEnd w:id="51"/>
    <w:bookmarkEnd w:id="52"/>
    <w:bookmarkEnd w:id="53"/>
    <w:bookmarkEnd w:id="54"/>
    <w:p w14:paraId="476894A4" w14:textId="77777777" w:rsidR="0032014E" w:rsidRPr="00327878" w:rsidRDefault="0032014E" w:rsidP="0032014E">
      <w:pPr>
        <w:tabs>
          <w:tab w:val="left" w:pos="8137"/>
        </w:tabs>
        <w:spacing w:after="0" w:line="240" w:lineRule="auto"/>
        <w:jc w:val="center"/>
        <w:rPr>
          <w:rFonts w:eastAsia="Times New Roman"/>
          <w:i/>
          <w:iCs/>
          <w:szCs w:val="24"/>
        </w:rPr>
      </w:pPr>
    </w:p>
    <w:sectPr w:rsidR="0032014E" w:rsidRPr="00327878" w:rsidSect="0020755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12F0B" w14:textId="77777777" w:rsidR="006159C9" w:rsidRDefault="006159C9" w:rsidP="00D05666">
      <w:r>
        <w:separator/>
      </w:r>
    </w:p>
  </w:endnote>
  <w:endnote w:type="continuationSeparator" w:id="0">
    <w:p w14:paraId="274AF4A8" w14:textId="77777777" w:rsidR="006159C9" w:rsidRDefault="006159C9" w:rsidP="00D05666">
      <w:r>
        <w:continuationSeparator/>
      </w:r>
    </w:p>
  </w:endnote>
  <w:endnote w:type="continuationNotice" w:id="1">
    <w:p w14:paraId="58E5BE6C" w14:textId="77777777" w:rsidR="006159C9" w:rsidRDefault="006159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6D0EA" w14:textId="77777777" w:rsidR="006159C9" w:rsidRDefault="006159C9" w:rsidP="00D05666">
      <w:r>
        <w:separator/>
      </w:r>
    </w:p>
  </w:footnote>
  <w:footnote w:type="continuationSeparator" w:id="0">
    <w:p w14:paraId="3F14008F" w14:textId="77777777" w:rsidR="006159C9" w:rsidRDefault="006159C9" w:rsidP="00D05666">
      <w:r>
        <w:continuationSeparator/>
      </w:r>
    </w:p>
  </w:footnote>
  <w:footnote w:type="continuationNotice" w:id="1">
    <w:p w14:paraId="57AEE41F" w14:textId="77777777" w:rsidR="006159C9" w:rsidRDefault="006159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996F96"/>
    <w:multiLevelType w:val="multilevel"/>
    <w:tmpl w:val="30D01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b w:val="0"/>
        <w:bCs w:val="0"/>
        <w:sz w:val="24"/>
        <w:szCs w:val="24"/>
      </w:rPr>
    </w:lvl>
    <w:lvl w:ilvl="3">
      <w:start w:val="1"/>
      <w:numFmt w:val="decimal"/>
      <w:lvlText w:val="%1.%2.%3.%4."/>
      <w:lvlJc w:val="left"/>
      <w:pPr>
        <w:ind w:left="2847" w:hanging="720"/>
      </w:pPr>
      <w:rPr>
        <w:b w:val="0"/>
        <w:bCs w:val="0"/>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2B67FC8"/>
    <w:multiLevelType w:val="multilevel"/>
    <w:tmpl w:val="F87EA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C15C06"/>
    <w:multiLevelType w:val="multilevel"/>
    <w:tmpl w:val="A72CE9C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85115CC"/>
    <w:multiLevelType w:val="multilevel"/>
    <w:tmpl w:val="33B87FFA"/>
    <w:lvl w:ilvl="0">
      <w:start w:val="13"/>
      <w:numFmt w:val="decimal"/>
      <w:lvlText w:val="%1."/>
      <w:lvlJc w:val="left"/>
      <w:pPr>
        <w:ind w:left="480" w:hanging="480"/>
      </w:pPr>
      <w:rPr>
        <w:b/>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607934237">
    <w:abstractNumId w:val="12"/>
  </w:num>
  <w:num w:numId="6" w16cid:durableId="408162091">
    <w:abstractNumId w:val="21"/>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1"/>
  </w:num>
  <w:num w:numId="14" w16cid:durableId="1864435576">
    <w:abstractNumId w:val="16"/>
  </w:num>
  <w:num w:numId="15" w16cid:durableId="1941065713">
    <w:abstractNumId w:val="3"/>
  </w:num>
  <w:num w:numId="16" w16cid:durableId="19859238">
    <w:abstractNumId w:val="5"/>
  </w:num>
  <w:num w:numId="17" w16cid:durableId="1297491117">
    <w:abstractNumId w:val="10"/>
  </w:num>
  <w:num w:numId="18" w16cid:durableId="5924026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013014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07999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2226103">
    <w:abstractNumId w:val="2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7742897">
    <w:abstractNumId w:val="1"/>
  </w:num>
  <w:num w:numId="23" w16cid:durableId="206910475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339"/>
    <w:rsid w:val="00003568"/>
    <w:rsid w:val="000035DA"/>
    <w:rsid w:val="00003A28"/>
    <w:rsid w:val="00003A3F"/>
    <w:rsid w:val="000044FA"/>
    <w:rsid w:val="00004521"/>
    <w:rsid w:val="00004A08"/>
    <w:rsid w:val="00005F36"/>
    <w:rsid w:val="000060AC"/>
    <w:rsid w:val="00006991"/>
    <w:rsid w:val="00006FA3"/>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7F4"/>
    <w:rsid w:val="000571AD"/>
    <w:rsid w:val="00057346"/>
    <w:rsid w:val="0005789D"/>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824"/>
    <w:rsid w:val="000951CD"/>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46"/>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93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C79"/>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6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99"/>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B77"/>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D82"/>
    <w:rsid w:val="001E250F"/>
    <w:rsid w:val="001E2BC5"/>
    <w:rsid w:val="001E3801"/>
    <w:rsid w:val="001E3D5A"/>
    <w:rsid w:val="001E4891"/>
    <w:rsid w:val="001E4C29"/>
    <w:rsid w:val="001E4DB2"/>
    <w:rsid w:val="001E5701"/>
    <w:rsid w:val="001E61DF"/>
    <w:rsid w:val="001E6F0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4A"/>
    <w:rsid w:val="00207558"/>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CC5"/>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22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794"/>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72"/>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13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BD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6D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4E"/>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78"/>
    <w:rsid w:val="003300F2"/>
    <w:rsid w:val="00331673"/>
    <w:rsid w:val="00331ED1"/>
    <w:rsid w:val="00331FE4"/>
    <w:rsid w:val="003328D9"/>
    <w:rsid w:val="00333BFA"/>
    <w:rsid w:val="00334D33"/>
    <w:rsid w:val="00334EB8"/>
    <w:rsid w:val="003354F0"/>
    <w:rsid w:val="00335A01"/>
    <w:rsid w:val="00335DA5"/>
    <w:rsid w:val="0033642E"/>
    <w:rsid w:val="003406FD"/>
    <w:rsid w:val="00340F7A"/>
    <w:rsid w:val="0034113C"/>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3FE"/>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D1"/>
    <w:rsid w:val="00380B99"/>
    <w:rsid w:val="00380DF6"/>
    <w:rsid w:val="003812C4"/>
    <w:rsid w:val="003813C1"/>
    <w:rsid w:val="003819C8"/>
    <w:rsid w:val="00381A66"/>
    <w:rsid w:val="003821B2"/>
    <w:rsid w:val="00382939"/>
    <w:rsid w:val="00382A83"/>
    <w:rsid w:val="003835F5"/>
    <w:rsid w:val="00384F5A"/>
    <w:rsid w:val="00385D49"/>
    <w:rsid w:val="00386E76"/>
    <w:rsid w:val="00387305"/>
    <w:rsid w:val="003902AB"/>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12A"/>
    <w:rsid w:val="003B03D1"/>
    <w:rsid w:val="003B0F1F"/>
    <w:rsid w:val="003B12DE"/>
    <w:rsid w:val="003B160F"/>
    <w:rsid w:val="003B2F32"/>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B9A"/>
    <w:rsid w:val="003C2EEB"/>
    <w:rsid w:val="003C34BF"/>
    <w:rsid w:val="003C3F49"/>
    <w:rsid w:val="003C4C02"/>
    <w:rsid w:val="003C4C53"/>
    <w:rsid w:val="003C50DB"/>
    <w:rsid w:val="003C5AB4"/>
    <w:rsid w:val="003C5CA2"/>
    <w:rsid w:val="003C624F"/>
    <w:rsid w:val="003C6C3A"/>
    <w:rsid w:val="003C6C7B"/>
    <w:rsid w:val="003C7285"/>
    <w:rsid w:val="003C72D7"/>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558"/>
    <w:rsid w:val="003E0A08"/>
    <w:rsid w:val="003E0AF4"/>
    <w:rsid w:val="003E0FEA"/>
    <w:rsid w:val="003E1160"/>
    <w:rsid w:val="003E1371"/>
    <w:rsid w:val="003E1D80"/>
    <w:rsid w:val="003E2280"/>
    <w:rsid w:val="003E23F7"/>
    <w:rsid w:val="003E2752"/>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2F5"/>
    <w:rsid w:val="004147BD"/>
    <w:rsid w:val="004157B6"/>
    <w:rsid w:val="0041685F"/>
    <w:rsid w:val="00416CD6"/>
    <w:rsid w:val="00416D08"/>
    <w:rsid w:val="004170BC"/>
    <w:rsid w:val="00417604"/>
    <w:rsid w:val="00417739"/>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A31"/>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A75"/>
    <w:rsid w:val="00467B1D"/>
    <w:rsid w:val="00467FCB"/>
    <w:rsid w:val="0047047D"/>
    <w:rsid w:val="00471043"/>
    <w:rsid w:val="004712B7"/>
    <w:rsid w:val="004713B5"/>
    <w:rsid w:val="004720C4"/>
    <w:rsid w:val="00472910"/>
    <w:rsid w:val="00472F7A"/>
    <w:rsid w:val="00472F8C"/>
    <w:rsid w:val="0047396A"/>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0D2"/>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717"/>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37C"/>
    <w:rsid w:val="005032DE"/>
    <w:rsid w:val="005035B0"/>
    <w:rsid w:val="00503E5F"/>
    <w:rsid w:val="005047B8"/>
    <w:rsid w:val="00504E9D"/>
    <w:rsid w:val="00505506"/>
    <w:rsid w:val="005070CC"/>
    <w:rsid w:val="0050724C"/>
    <w:rsid w:val="00507441"/>
    <w:rsid w:val="00507DC9"/>
    <w:rsid w:val="0051053B"/>
    <w:rsid w:val="005107DF"/>
    <w:rsid w:val="0051113D"/>
    <w:rsid w:val="0051148D"/>
    <w:rsid w:val="00511E57"/>
    <w:rsid w:val="005122FE"/>
    <w:rsid w:val="00512709"/>
    <w:rsid w:val="0051270F"/>
    <w:rsid w:val="00512760"/>
    <w:rsid w:val="00512B1D"/>
    <w:rsid w:val="00512C9F"/>
    <w:rsid w:val="00512D6B"/>
    <w:rsid w:val="00512E53"/>
    <w:rsid w:val="0051329C"/>
    <w:rsid w:val="00513D2A"/>
    <w:rsid w:val="0051416C"/>
    <w:rsid w:val="0051508F"/>
    <w:rsid w:val="0051553A"/>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24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52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3ED"/>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957"/>
    <w:rsid w:val="00560AD2"/>
    <w:rsid w:val="00561265"/>
    <w:rsid w:val="00561B70"/>
    <w:rsid w:val="00561DBA"/>
    <w:rsid w:val="00562AE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D4"/>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4AA"/>
    <w:rsid w:val="0058726C"/>
    <w:rsid w:val="005872C9"/>
    <w:rsid w:val="00587BAC"/>
    <w:rsid w:val="00590030"/>
    <w:rsid w:val="00590232"/>
    <w:rsid w:val="00593111"/>
    <w:rsid w:val="00593816"/>
    <w:rsid w:val="0059393C"/>
    <w:rsid w:val="00593D67"/>
    <w:rsid w:val="00593F3E"/>
    <w:rsid w:val="00594FA6"/>
    <w:rsid w:val="00595F0B"/>
    <w:rsid w:val="00595F1A"/>
    <w:rsid w:val="00595F8E"/>
    <w:rsid w:val="00595FE9"/>
    <w:rsid w:val="00596895"/>
    <w:rsid w:val="00596BDA"/>
    <w:rsid w:val="00596C27"/>
    <w:rsid w:val="00597743"/>
    <w:rsid w:val="00597972"/>
    <w:rsid w:val="005979E9"/>
    <w:rsid w:val="005A0791"/>
    <w:rsid w:val="005A07D8"/>
    <w:rsid w:val="005A195F"/>
    <w:rsid w:val="005A1AF0"/>
    <w:rsid w:val="005A20A8"/>
    <w:rsid w:val="005A2704"/>
    <w:rsid w:val="005A2AC1"/>
    <w:rsid w:val="005A2B07"/>
    <w:rsid w:val="005A58E6"/>
    <w:rsid w:val="005A65C8"/>
    <w:rsid w:val="005A74E8"/>
    <w:rsid w:val="005A7B58"/>
    <w:rsid w:val="005B0449"/>
    <w:rsid w:val="005B0749"/>
    <w:rsid w:val="005B19E4"/>
    <w:rsid w:val="005B1D8D"/>
    <w:rsid w:val="005B1F01"/>
    <w:rsid w:val="005B24C3"/>
    <w:rsid w:val="005B2A1D"/>
    <w:rsid w:val="005B2C82"/>
    <w:rsid w:val="005B2D9B"/>
    <w:rsid w:val="005B2FD0"/>
    <w:rsid w:val="005B34A6"/>
    <w:rsid w:val="005B383F"/>
    <w:rsid w:val="005B3D70"/>
    <w:rsid w:val="005B46C1"/>
    <w:rsid w:val="005B484F"/>
    <w:rsid w:val="005B537C"/>
    <w:rsid w:val="005B5793"/>
    <w:rsid w:val="005B5ED5"/>
    <w:rsid w:val="005B6FD4"/>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26"/>
    <w:rsid w:val="00601818"/>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3C"/>
    <w:rsid w:val="00612434"/>
    <w:rsid w:val="00612CE6"/>
    <w:rsid w:val="00612DA3"/>
    <w:rsid w:val="00612EDD"/>
    <w:rsid w:val="00612FBA"/>
    <w:rsid w:val="006146E9"/>
    <w:rsid w:val="00614A7B"/>
    <w:rsid w:val="00614FF2"/>
    <w:rsid w:val="006158E4"/>
    <w:rsid w:val="006158FB"/>
    <w:rsid w:val="006159C9"/>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C84"/>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B47"/>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C88"/>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221"/>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12F"/>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72A"/>
    <w:rsid w:val="006A1307"/>
    <w:rsid w:val="006A13BA"/>
    <w:rsid w:val="006A1E5B"/>
    <w:rsid w:val="006A2327"/>
    <w:rsid w:val="006A257B"/>
    <w:rsid w:val="006A2889"/>
    <w:rsid w:val="006A3033"/>
    <w:rsid w:val="006A3107"/>
    <w:rsid w:val="006A4AF7"/>
    <w:rsid w:val="006A58FD"/>
    <w:rsid w:val="006A5FCC"/>
    <w:rsid w:val="006A6750"/>
    <w:rsid w:val="006A675A"/>
    <w:rsid w:val="006A737F"/>
    <w:rsid w:val="006A7476"/>
    <w:rsid w:val="006A76D2"/>
    <w:rsid w:val="006A7D03"/>
    <w:rsid w:val="006B019A"/>
    <w:rsid w:val="006B0247"/>
    <w:rsid w:val="006B02BE"/>
    <w:rsid w:val="006B0411"/>
    <w:rsid w:val="006B1A42"/>
    <w:rsid w:val="006B257C"/>
    <w:rsid w:val="006B30B8"/>
    <w:rsid w:val="006B35FA"/>
    <w:rsid w:val="006B3B0C"/>
    <w:rsid w:val="006B3B30"/>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192"/>
    <w:rsid w:val="006D775B"/>
    <w:rsid w:val="006D7C59"/>
    <w:rsid w:val="006E04DD"/>
    <w:rsid w:val="006E0DEA"/>
    <w:rsid w:val="006E1496"/>
    <w:rsid w:val="006E1CFB"/>
    <w:rsid w:val="006E202E"/>
    <w:rsid w:val="006E28D7"/>
    <w:rsid w:val="006E2957"/>
    <w:rsid w:val="006E2F05"/>
    <w:rsid w:val="006E3394"/>
    <w:rsid w:val="006E4B88"/>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C29"/>
    <w:rsid w:val="00716F5E"/>
    <w:rsid w:val="00717339"/>
    <w:rsid w:val="007176F6"/>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654"/>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B1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559"/>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CCC"/>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4F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659"/>
    <w:rsid w:val="007B6219"/>
    <w:rsid w:val="007B6F6D"/>
    <w:rsid w:val="007B732B"/>
    <w:rsid w:val="007B7651"/>
    <w:rsid w:val="007B773D"/>
    <w:rsid w:val="007B7FB3"/>
    <w:rsid w:val="007C0612"/>
    <w:rsid w:val="007C0C83"/>
    <w:rsid w:val="007C136F"/>
    <w:rsid w:val="007C1C57"/>
    <w:rsid w:val="007C348D"/>
    <w:rsid w:val="007C3B9B"/>
    <w:rsid w:val="007C4A8E"/>
    <w:rsid w:val="007C4EA7"/>
    <w:rsid w:val="007C4F49"/>
    <w:rsid w:val="007C4FA1"/>
    <w:rsid w:val="007C50E5"/>
    <w:rsid w:val="007C5376"/>
    <w:rsid w:val="007C65CC"/>
    <w:rsid w:val="007C69D7"/>
    <w:rsid w:val="007C7A8A"/>
    <w:rsid w:val="007C7D60"/>
    <w:rsid w:val="007D0225"/>
    <w:rsid w:val="007D0F6B"/>
    <w:rsid w:val="007D1221"/>
    <w:rsid w:val="007D1BAE"/>
    <w:rsid w:val="007D41C0"/>
    <w:rsid w:val="007D5985"/>
    <w:rsid w:val="007D5ABE"/>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39"/>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582"/>
    <w:rsid w:val="007F34C7"/>
    <w:rsid w:val="007F366E"/>
    <w:rsid w:val="007F47E7"/>
    <w:rsid w:val="007F4F75"/>
    <w:rsid w:val="007F6402"/>
    <w:rsid w:val="007F6C4A"/>
    <w:rsid w:val="007F6C5E"/>
    <w:rsid w:val="007F70F3"/>
    <w:rsid w:val="0080079C"/>
    <w:rsid w:val="0080269D"/>
    <w:rsid w:val="0080372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519"/>
    <w:rsid w:val="00855F05"/>
    <w:rsid w:val="008563C3"/>
    <w:rsid w:val="0085681A"/>
    <w:rsid w:val="00856832"/>
    <w:rsid w:val="00856CFA"/>
    <w:rsid w:val="008576A8"/>
    <w:rsid w:val="00857DE3"/>
    <w:rsid w:val="008601A5"/>
    <w:rsid w:val="00860F5E"/>
    <w:rsid w:val="00861205"/>
    <w:rsid w:val="00861C17"/>
    <w:rsid w:val="00861F49"/>
    <w:rsid w:val="0086202D"/>
    <w:rsid w:val="008621FD"/>
    <w:rsid w:val="00862DB8"/>
    <w:rsid w:val="0086303D"/>
    <w:rsid w:val="008638DF"/>
    <w:rsid w:val="00864390"/>
    <w:rsid w:val="008643DD"/>
    <w:rsid w:val="008656E1"/>
    <w:rsid w:val="008662A0"/>
    <w:rsid w:val="0086727C"/>
    <w:rsid w:val="00867806"/>
    <w:rsid w:val="008678E4"/>
    <w:rsid w:val="00867D33"/>
    <w:rsid w:val="0087090C"/>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FB8"/>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6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EB7"/>
    <w:rsid w:val="008A7E15"/>
    <w:rsid w:val="008B1FB2"/>
    <w:rsid w:val="008B31B9"/>
    <w:rsid w:val="008B3E8B"/>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06"/>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03B"/>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20"/>
    <w:rsid w:val="00901552"/>
    <w:rsid w:val="00901FB3"/>
    <w:rsid w:val="00902495"/>
    <w:rsid w:val="009025EC"/>
    <w:rsid w:val="009032BE"/>
    <w:rsid w:val="009034DF"/>
    <w:rsid w:val="00903F2F"/>
    <w:rsid w:val="009043AE"/>
    <w:rsid w:val="00904BC4"/>
    <w:rsid w:val="00905C8B"/>
    <w:rsid w:val="009079D3"/>
    <w:rsid w:val="00910C39"/>
    <w:rsid w:val="00911394"/>
    <w:rsid w:val="00911B90"/>
    <w:rsid w:val="00911C54"/>
    <w:rsid w:val="009122A7"/>
    <w:rsid w:val="00912795"/>
    <w:rsid w:val="00913029"/>
    <w:rsid w:val="00913EE3"/>
    <w:rsid w:val="009142CB"/>
    <w:rsid w:val="00914CF1"/>
    <w:rsid w:val="00914D3F"/>
    <w:rsid w:val="009152F5"/>
    <w:rsid w:val="0091557F"/>
    <w:rsid w:val="00915AF0"/>
    <w:rsid w:val="0091615C"/>
    <w:rsid w:val="00916CA4"/>
    <w:rsid w:val="00917759"/>
    <w:rsid w:val="0092003F"/>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D62"/>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025"/>
    <w:rsid w:val="009572B3"/>
    <w:rsid w:val="00957893"/>
    <w:rsid w:val="00960A92"/>
    <w:rsid w:val="00961502"/>
    <w:rsid w:val="009621A2"/>
    <w:rsid w:val="0096248C"/>
    <w:rsid w:val="00963009"/>
    <w:rsid w:val="0096353F"/>
    <w:rsid w:val="009639C8"/>
    <w:rsid w:val="00963E07"/>
    <w:rsid w:val="0096424C"/>
    <w:rsid w:val="00965310"/>
    <w:rsid w:val="0096547F"/>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ABA"/>
    <w:rsid w:val="00980D68"/>
    <w:rsid w:val="00980D94"/>
    <w:rsid w:val="0098179C"/>
    <w:rsid w:val="00982090"/>
    <w:rsid w:val="00982511"/>
    <w:rsid w:val="009827EC"/>
    <w:rsid w:val="00982EE8"/>
    <w:rsid w:val="00983A43"/>
    <w:rsid w:val="009841CD"/>
    <w:rsid w:val="00984B02"/>
    <w:rsid w:val="009855D4"/>
    <w:rsid w:val="00985A41"/>
    <w:rsid w:val="00985A84"/>
    <w:rsid w:val="00985BDD"/>
    <w:rsid w:val="00985F55"/>
    <w:rsid w:val="00986CE1"/>
    <w:rsid w:val="00986FE3"/>
    <w:rsid w:val="00987DE7"/>
    <w:rsid w:val="00990052"/>
    <w:rsid w:val="00990156"/>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36"/>
    <w:rsid w:val="009B2302"/>
    <w:rsid w:val="009B2D7A"/>
    <w:rsid w:val="009B3266"/>
    <w:rsid w:val="009B338B"/>
    <w:rsid w:val="009B3AF8"/>
    <w:rsid w:val="009B3D97"/>
    <w:rsid w:val="009B3F3E"/>
    <w:rsid w:val="009B3FDD"/>
    <w:rsid w:val="009B490F"/>
    <w:rsid w:val="009B5AD1"/>
    <w:rsid w:val="009B62AA"/>
    <w:rsid w:val="009B654D"/>
    <w:rsid w:val="009B6595"/>
    <w:rsid w:val="009B6E32"/>
    <w:rsid w:val="009B6F95"/>
    <w:rsid w:val="009B711D"/>
    <w:rsid w:val="009B753F"/>
    <w:rsid w:val="009C00DC"/>
    <w:rsid w:val="009C06DA"/>
    <w:rsid w:val="009C1155"/>
    <w:rsid w:val="009C19E0"/>
    <w:rsid w:val="009C1B9B"/>
    <w:rsid w:val="009C2357"/>
    <w:rsid w:val="009C24A5"/>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81"/>
    <w:rsid w:val="00A07E54"/>
    <w:rsid w:val="00A109FD"/>
    <w:rsid w:val="00A10FCA"/>
    <w:rsid w:val="00A113C1"/>
    <w:rsid w:val="00A1203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034"/>
    <w:rsid w:val="00A3512C"/>
    <w:rsid w:val="00A351CC"/>
    <w:rsid w:val="00A3675E"/>
    <w:rsid w:val="00A3699B"/>
    <w:rsid w:val="00A36D58"/>
    <w:rsid w:val="00A3747D"/>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A6A"/>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4E2"/>
    <w:rsid w:val="00A6570E"/>
    <w:rsid w:val="00A65A55"/>
    <w:rsid w:val="00A65B5C"/>
    <w:rsid w:val="00A65CD9"/>
    <w:rsid w:val="00A6625B"/>
    <w:rsid w:val="00A663A0"/>
    <w:rsid w:val="00A671E9"/>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200"/>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E9"/>
    <w:rsid w:val="00AD7D83"/>
    <w:rsid w:val="00AE0668"/>
    <w:rsid w:val="00AE1244"/>
    <w:rsid w:val="00AE17A5"/>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706"/>
    <w:rsid w:val="00AF2BB5"/>
    <w:rsid w:val="00AF42F9"/>
    <w:rsid w:val="00AF47A6"/>
    <w:rsid w:val="00AF4EF5"/>
    <w:rsid w:val="00AF5034"/>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A10"/>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111"/>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94"/>
    <w:rsid w:val="00B55A65"/>
    <w:rsid w:val="00B55FAF"/>
    <w:rsid w:val="00B56D81"/>
    <w:rsid w:val="00B57190"/>
    <w:rsid w:val="00B600AE"/>
    <w:rsid w:val="00B606C9"/>
    <w:rsid w:val="00B60CB8"/>
    <w:rsid w:val="00B61E41"/>
    <w:rsid w:val="00B61F68"/>
    <w:rsid w:val="00B62973"/>
    <w:rsid w:val="00B62AC4"/>
    <w:rsid w:val="00B62AF3"/>
    <w:rsid w:val="00B62C56"/>
    <w:rsid w:val="00B62D48"/>
    <w:rsid w:val="00B64F95"/>
    <w:rsid w:val="00B6522C"/>
    <w:rsid w:val="00B659AA"/>
    <w:rsid w:val="00B65F97"/>
    <w:rsid w:val="00B669F2"/>
    <w:rsid w:val="00B66E67"/>
    <w:rsid w:val="00B67D76"/>
    <w:rsid w:val="00B70104"/>
    <w:rsid w:val="00B712C7"/>
    <w:rsid w:val="00B71521"/>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98B"/>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B1F"/>
    <w:rsid w:val="00BB699D"/>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73D"/>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1F03"/>
    <w:rsid w:val="00C02966"/>
    <w:rsid w:val="00C02B55"/>
    <w:rsid w:val="00C03738"/>
    <w:rsid w:val="00C03EB7"/>
    <w:rsid w:val="00C04406"/>
    <w:rsid w:val="00C0495E"/>
    <w:rsid w:val="00C04FFE"/>
    <w:rsid w:val="00C0533D"/>
    <w:rsid w:val="00C06969"/>
    <w:rsid w:val="00C06CA3"/>
    <w:rsid w:val="00C06F50"/>
    <w:rsid w:val="00C07161"/>
    <w:rsid w:val="00C075EF"/>
    <w:rsid w:val="00C07985"/>
    <w:rsid w:val="00C07B07"/>
    <w:rsid w:val="00C07F25"/>
    <w:rsid w:val="00C07FDF"/>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921"/>
    <w:rsid w:val="00C42A0E"/>
    <w:rsid w:val="00C438F5"/>
    <w:rsid w:val="00C43FFF"/>
    <w:rsid w:val="00C441D7"/>
    <w:rsid w:val="00C4463D"/>
    <w:rsid w:val="00C447D2"/>
    <w:rsid w:val="00C46663"/>
    <w:rsid w:val="00C468E9"/>
    <w:rsid w:val="00C47599"/>
    <w:rsid w:val="00C476FC"/>
    <w:rsid w:val="00C477E1"/>
    <w:rsid w:val="00C47CE7"/>
    <w:rsid w:val="00C504F9"/>
    <w:rsid w:val="00C50575"/>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871"/>
    <w:rsid w:val="00C67DBA"/>
    <w:rsid w:val="00C67E20"/>
    <w:rsid w:val="00C7012A"/>
    <w:rsid w:val="00C70AD7"/>
    <w:rsid w:val="00C70F76"/>
    <w:rsid w:val="00C714A2"/>
    <w:rsid w:val="00C7179F"/>
    <w:rsid w:val="00C725E4"/>
    <w:rsid w:val="00C726F0"/>
    <w:rsid w:val="00C727CF"/>
    <w:rsid w:val="00C72B4D"/>
    <w:rsid w:val="00C72D44"/>
    <w:rsid w:val="00C74473"/>
    <w:rsid w:val="00C75E83"/>
    <w:rsid w:val="00C7706C"/>
    <w:rsid w:val="00C77938"/>
    <w:rsid w:val="00C77AC5"/>
    <w:rsid w:val="00C77CAE"/>
    <w:rsid w:val="00C80574"/>
    <w:rsid w:val="00C80EBC"/>
    <w:rsid w:val="00C8106D"/>
    <w:rsid w:val="00C822DC"/>
    <w:rsid w:val="00C82E95"/>
    <w:rsid w:val="00C8357B"/>
    <w:rsid w:val="00C836C4"/>
    <w:rsid w:val="00C83859"/>
    <w:rsid w:val="00C83FE2"/>
    <w:rsid w:val="00C840C6"/>
    <w:rsid w:val="00C84434"/>
    <w:rsid w:val="00C84604"/>
    <w:rsid w:val="00C84723"/>
    <w:rsid w:val="00C84771"/>
    <w:rsid w:val="00C8502B"/>
    <w:rsid w:val="00C85073"/>
    <w:rsid w:val="00C85777"/>
    <w:rsid w:val="00C85D49"/>
    <w:rsid w:val="00C86519"/>
    <w:rsid w:val="00C865A4"/>
    <w:rsid w:val="00C8691A"/>
    <w:rsid w:val="00C871E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36"/>
    <w:rsid w:val="00CA47CB"/>
    <w:rsid w:val="00CA5166"/>
    <w:rsid w:val="00CA64E1"/>
    <w:rsid w:val="00CA77FA"/>
    <w:rsid w:val="00CB1979"/>
    <w:rsid w:val="00CB1BFC"/>
    <w:rsid w:val="00CB1C73"/>
    <w:rsid w:val="00CB20ED"/>
    <w:rsid w:val="00CB21ED"/>
    <w:rsid w:val="00CB3C1E"/>
    <w:rsid w:val="00CB3E24"/>
    <w:rsid w:val="00CB3E81"/>
    <w:rsid w:val="00CB4277"/>
    <w:rsid w:val="00CB42E6"/>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953"/>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53F"/>
    <w:rsid w:val="00CF63E5"/>
    <w:rsid w:val="00CF66FF"/>
    <w:rsid w:val="00CF705D"/>
    <w:rsid w:val="00CF7B33"/>
    <w:rsid w:val="00D00392"/>
    <w:rsid w:val="00D009D9"/>
    <w:rsid w:val="00D00B14"/>
    <w:rsid w:val="00D01D6B"/>
    <w:rsid w:val="00D021AA"/>
    <w:rsid w:val="00D0274C"/>
    <w:rsid w:val="00D029A4"/>
    <w:rsid w:val="00D02B3D"/>
    <w:rsid w:val="00D02EB2"/>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2A0"/>
    <w:rsid w:val="00D17945"/>
    <w:rsid w:val="00D17972"/>
    <w:rsid w:val="00D202BA"/>
    <w:rsid w:val="00D20482"/>
    <w:rsid w:val="00D20B5F"/>
    <w:rsid w:val="00D22226"/>
    <w:rsid w:val="00D232F1"/>
    <w:rsid w:val="00D23CC8"/>
    <w:rsid w:val="00D247A7"/>
    <w:rsid w:val="00D24970"/>
    <w:rsid w:val="00D24EF8"/>
    <w:rsid w:val="00D25088"/>
    <w:rsid w:val="00D2532A"/>
    <w:rsid w:val="00D25782"/>
    <w:rsid w:val="00D2620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34A"/>
    <w:rsid w:val="00D53BF4"/>
    <w:rsid w:val="00D5428E"/>
    <w:rsid w:val="00D54741"/>
    <w:rsid w:val="00D551E2"/>
    <w:rsid w:val="00D56B13"/>
    <w:rsid w:val="00D56E36"/>
    <w:rsid w:val="00D5753E"/>
    <w:rsid w:val="00D576C4"/>
    <w:rsid w:val="00D5779B"/>
    <w:rsid w:val="00D60217"/>
    <w:rsid w:val="00D60271"/>
    <w:rsid w:val="00D60623"/>
    <w:rsid w:val="00D60E01"/>
    <w:rsid w:val="00D611AB"/>
    <w:rsid w:val="00D61620"/>
    <w:rsid w:val="00D61638"/>
    <w:rsid w:val="00D62793"/>
    <w:rsid w:val="00D62B64"/>
    <w:rsid w:val="00D65C16"/>
    <w:rsid w:val="00D660C5"/>
    <w:rsid w:val="00D6652F"/>
    <w:rsid w:val="00D6654D"/>
    <w:rsid w:val="00D66697"/>
    <w:rsid w:val="00D668C3"/>
    <w:rsid w:val="00D66A43"/>
    <w:rsid w:val="00D66F4C"/>
    <w:rsid w:val="00D67710"/>
    <w:rsid w:val="00D67D52"/>
    <w:rsid w:val="00D70555"/>
    <w:rsid w:val="00D707AB"/>
    <w:rsid w:val="00D71363"/>
    <w:rsid w:val="00D7155A"/>
    <w:rsid w:val="00D71B4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61D"/>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FE1"/>
    <w:rsid w:val="00DA22F0"/>
    <w:rsid w:val="00DA62B5"/>
    <w:rsid w:val="00DA649F"/>
    <w:rsid w:val="00DA6C21"/>
    <w:rsid w:val="00DA72F8"/>
    <w:rsid w:val="00DA758B"/>
    <w:rsid w:val="00DA7A8A"/>
    <w:rsid w:val="00DA7EE1"/>
    <w:rsid w:val="00DB0683"/>
    <w:rsid w:val="00DB27C4"/>
    <w:rsid w:val="00DB2857"/>
    <w:rsid w:val="00DB374C"/>
    <w:rsid w:val="00DB3D35"/>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41"/>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19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634"/>
    <w:rsid w:val="00E10741"/>
    <w:rsid w:val="00E110DE"/>
    <w:rsid w:val="00E113C6"/>
    <w:rsid w:val="00E1204F"/>
    <w:rsid w:val="00E121DF"/>
    <w:rsid w:val="00E123CC"/>
    <w:rsid w:val="00E12FBA"/>
    <w:rsid w:val="00E1304E"/>
    <w:rsid w:val="00E1329C"/>
    <w:rsid w:val="00E13961"/>
    <w:rsid w:val="00E13B02"/>
    <w:rsid w:val="00E13E63"/>
    <w:rsid w:val="00E14179"/>
    <w:rsid w:val="00E146F6"/>
    <w:rsid w:val="00E146F8"/>
    <w:rsid w:val="00E16072"/>
    <w:rsid w:val="00E160F5"/>
    <w:rsid w:val="00E16240"/>
    <w:rsid w:val="00E16397"/>
    <w:rsid w:val="00E16B6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8F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AFB"/>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FAB"/>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23"/>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1D6"/>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4A3"/>
    <w:rsid w:val="00EE433A"/>
    <w:rsid w:val="00EE4477"/>
    <w:rsid w:val="00EE44B0"/>
    <w:rsid w:val="00EE523A"/>
    <w:rsid w:val="00EE54B9"/>
    <w:rsid w:val="00EE593B"/>
    <w:rsid w:val="00EE5F7A"/>
    <w:rsid w:val="00EE5FC7"/>
    <w:rsid w:val="00EE67FB"/>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A55"/>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403"/>
    <w:rsid w:val="00F1174E"/>
    <w:rsid w:val="00F12213"/>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CF0"/>
    <w:rsid w:val="00F2799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BCE"/>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D1"/>
    <w:rsid w:val="00F83041"/>
    <w:rsid w:val="00F83398"/>
    <w:rsid w:val="00F835DF"/>
    <w:rsid w:val="00F84093"/>
    <w:rsid w:val="00F85285"/>
    <w:rsid w:val="00F85EE3"/>
    <w:rsid w:val="00F868BE"/>
    <w:rsid w:val="00F869A3"/>
    <w:rsid w:val="00F86AF6"/>
    <w:rsid w:val="00F86F43"/>
    <w:rsid w:val="00F87CD9"/>
    <w:rsid w:val="00F87DF1"/>
    <w:rsid w:val="00F9024D"/>
    <w:rsid w:val="00F910C0"/>
    <w:rsid w:val="00F914B7"/>
    <w:rsid w:val="00F929A5"/>
    <w:rsid w:val="00F929B7"/>
    <w:rsid w:val="00F92A3B"/>
    <w:rsid w:val="00F9327D"/>
    <w:rsid w:val="00F934CA"/>
    <w:rsid w:val="00F94AFD"/>
    <w:rsid w:val="00F94D71"/>
    <w:rsid w:val="00F952BE"/>
    <w:rsid w:val="00F953B3"/>
    <w:rsid w:val="00F9566B"/>
    <w:rsid w:val="00F9576C"/>
    <w:rsid w:val="00F966C7"/>
    <w:rsid w:val="00F96714"/>
    <w:rsid w:val="00F9676F"/>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53D"/>
    <w:rsid w:val="00FC46D9"/>
    <w:rsid w:val="00FC49AD"/>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EFC"/>
    <w:rsid w:val="00FD51C2"/>
    <w:rsid w:val="00FD53CF"/>
    <w:rsid w:val="00FD5F4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B43"/>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7127CB"/>
    <w:rsid w:val="02C7005F"/>
    <w:rsid w:val="02C71D05"/>
    <w:rsid w:val="042C4E03"/>
    <w:rsid w:val="05A71347"/>
    <w:rsid w:val="060CDC08"/>
    <w:rsid w:val="0649C5AA"/>
    <w:rsid w:val="07B62D48"/>
    <w:rsid w:val="08C7CD04"/>
    <w:rsid w:val="0A4FC840"/>
    <w:rsid w:val="0AA8BEC1"/>
    <w:rsid w:val="0BA4E548"/>
    <w:rsid w:val="0BCA4ED4"/>
    <w:rsid w:val="0C51C2C3"/>
    <w:rsid w:val="0E1A5CCE"/>
    <w:rsid w:val="0E9168F1"/>
    <w:rsid w:val="0E9F67AF"/>
    <w:rsid w:val="0EB66ED0"/>
    <w:rsid w:val="0F5100FC"/>
    <w:rsid w:val="1042CDDC"/>
    <w:rsid w:val="10F21A42"/>
    <w:rsid w:val="11690C5F"/>
    <w:rsid w:val="122E87B6"/>
    <w:rsid w:val="127DD6E8"/>
    <w:rsid w:val="13B2F46B"/>
    <w:rsid w:val="13C3E59B"/>
    <w:rsid w:val="16C187EB"/>
    <w:rsid w:val="178550F4"/>
    <w:rsid w:val="17E87A10"/>
    <w:rsid w:val="18B372B8"/>
    <w:rsid w:val="19628E1A"/>
    <w:rsid w:val="1B02B292"/>
    <w:rsid w:val="1D38F496"/>
    <w:rsid w:val="1D685762"/>
    <w:rsid w:val="1DAE3FA9"/>
    <w:rsid w:val="1E4C07C4"/>
    <w:rsid w:val="226A615D"/>
    <w:rsid w:val="23346773"/>
    <w:rsid w:val="23669F6D"/>
    <w:rsid w:val="236E0185"/>
    <w:rsid w:val="24CE03D2"/>
    <w:rsid w:val="26112D16"/>
    <w:rsid w:val="26C0805F"/>
    <w:rsid w:val="26F6114B"/>
    <w:rsid w:val="279B1F4D"/>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AE7853C"/>
    <w:rsid w:val="3B0336CE"/>
    <w:rsid w:val="3B21011E"/>
    <w:rsid w:val="3B2EB020"/>
    <w:rsid w:val="3BB93F48"/>
    <w:rsid w:val="3BBD9531"/>
    <w:rsid w:val="3D08E841"/>
    <w:rsid w:val="3D4DD333"/>
    <w:rsid w:val="3DD10B38"/>
    <w:rsid w:val="3E208043"/>
    <w:rsid w:val="3E44E06D"/>
    <w:rsid w:val="40DC6EFC"/>
    <w:rsid w:val="40E83534"/>
    <w:rsid w:val="40F93A44"/>
    <w:rsid w:val="41E03D9D"/>
    <w:rsid w:val="42B0B6B1"/>
    <w:rsid w:val="4356B2A5"/>
    <w:rsid w:val="436B8008"/>
    <w:rsid w:val="43D6D34B"/>
    <w:rsid w:val="44E8EB83"/>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74321D"/>
    <w:rsid w:val="63E918EA"/>
    <w:rsid w:val="64179AF2"/>
    <w:rsid w:val="64B26020"/>
    <w:rsid w:val="64C15F1E"/>
    <w:rsid w:val="65802353"/>
    <w:rsid w:val="66FD2703"/>
    <w:rsid w:val="68C66425"/>
    <w:rsid w:val="6A55F451"/>
    <w:rsid w:val="6A6E6C97"/>
    <w:rsid w:val="6ABDDFC7"/>
    <w:rsid w:val="6AD7B287"/>
    <w:rsid w:val="6BBF8DC0"/>
    <w:rsid w:val="6D1D9ADF"/>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E1104C5-64F5-472A-B48A-20BA4E81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5659"/>
    <w:pPr>
      <w:spacing w:after="200"/>
    </w:pPr>
    <w:rPr>
      <w:rFonts w:ascii="Times New Roman" w:eastAsia="Calibri" w:hAnsi="Times New Roman" w:cs="Times New Roman"/>
      <w:sz w:val="24"/>
      <w:szCs w:val="22"/>
      <w:lang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eastAsia="Times New Roman"/>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eastAsia="Times New Roman"/>
      <w:b/>
      <w:szCs w:val="24"/>
    </w:rPr>
  </w:style>
  <w:style w:type="paragraph" w:customStyle="1" w:styleId="S2lygis">
    <w:name w:val="_S 2 lygis"/>
    <w:basedOn w:val="prastasis"/>
    <w:rsid w:val="00BC0EC9"/>
    <w:pPr>
      <w:numPr>
        <w:ilvl w:val="1"/>
        <w:numId w:val="4"/>
      </w:numPr>
      <w:spacing w:before="120" w:after="120" w:line="240" w:lineRule="auto"/>
      <w:jc w:val="both"/>
    </w:pPr>
    <w:rPr>
      <w:rFonts w:eastAsia="Times New Roman"/>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eastAsia="Times New Roman"/>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9B5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ana.v@druskinink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onata.tarasauskaite@druskinink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17</Pages>
  <Words>11317</Words>
  <Characters>6452</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Mindaugas Vaina</cp:lastModifiedBy>
  <cp:revision>176</cp:revision>
  <cp:lastPrinted>2025-11-20T08:59:00Z</cp:lastPrinted>
  <dcterms:created xsi:type="dcterms:W3CDTF">2024-11-28T07:07:00Z</dcterms:created>
  <dcterms:modified xsi:type="dcterms:W3CDTF">2026-02-18T07:44:00Z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